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6CB4" w:rsidRDefault="00CB3CC7">
      <w:r>
        <w:rPr>
          <w:rFonts w:ascii="Arial" w:hAnsi="Arial" w:cs="Arial"/>
          <w:noProof/>
          <w:sz w:val="24"/>
          <w:szCs w:val="24"/>
          <w:lang w:eastAsia="en-GB"/>
        </w:rPr>
        <w:drawing>
          <wp:anchor distT="0" distB="0" distL="114300" distR="114300" simplePos="0" relativeHeight="251675648" behindDoc="0" locked="0" layoutInCell="1" allowOverlap="1" wp14:anchorId="36626240" wp14:editId="776007B7">
            <wp:simplePos x="0" y="0"/>
            <wp:positionH relativeFrom="column">
              <wp:posOffset>-688481</wp:posOffset>
            </wp:positionH>
            <wp:positionV relativeFrom="paragraph">
              <wp:posOffset>423</wp:posOffset>
            </wp:positionV>
            <wp:extent cx="1835785" cy="417195"/>
            <wp:effectExtent l="0" t="0" r="0" b="190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png"/>
                    <pic:cNvPicPr/>
                  </pic:nvPicPr>
                  <pic:blipFill>
                    <a:blip r:embed="rId6">
                      <a:extLst>
                        <a:ext uri="{28A0092B-C50C-407E-A947-70E740481C1C}">
                          <a14:useLocalDpi xmlns:a14="http://schemas.microsoft.com/office/drawing/2010/main" val="0"/>
                        </a:ext>
                      </a:extLst>
                    </a:blip>
                    <a:stretch>
                      <a:fillRect/>
                    </a:stretch>
                  </pic:blipFill>
                  <pic:spPr>
                    <a:xfrm>
                      <a:off x="0" y="0"/>
                      <a:ext cx="1835785" cy="417195"/>
                    </a:xfrm>
                    <a:prstGeom prst="rect">
                      <a:avLst/>
                    </a:prstGeom>
                  </pic:spPr>
                </pic:pic>
              </a:graphicData>
            </a:graphic>
            <wp14:sizeRelH relativeFrom="page">
              <wp14:pctWidth>0</wp14:pctWidth>
            </wp14:sizeRelH>
            <wp14:sizeRelV relativeFrom="page">
              <wp14:pctHeight>0</wp14:pctHeight>
            </wp14:sizeRelV>
          </wp:anchor>
        </w:drawing>
      </w:r>
    </w:p>
    <w:p w:rsidR="00CB3CC7" w:rsidRDefault="00CB3CC7">
      <w:pPr>
        <w:rPr>
          <w:rFonts w:ascii="Arial" w:hAnsi="Arial" w:cs="Arial"/>
          <w:b/>
          <w:sz w:val="24"/>
          <w:szCs w:val="24"/>
          <w:u w:val="single"/>
        </w:rPr>
      </w:pPr>
    </w:p>
    <w:p w:rsidR="00BA5126" w:rsidRPr="00BA5126" w:rsidRDefault="00BA5126">
      <w:pPr>
        <w:rPr>
          <w:rFonts w:ascii="Arial" w:hAnsi="Arial" w:cs="Arial"/>
          <w:b/>
          <w:sz w:val="24"/>
          <w:szCs w:val="24"/>
          <w:u w:val="single"/>
        </w:rPr>
      </w:pPr>
      <w:r w:rsidRPr="00BA5126">
        <w:rPr>
          <w:rFonts w:ascii="Arial" w:hAnsi="Arial" w:cs="Arial"/>
          <w:b/>
          <w:sz w:val="24"/>
          <w:szCs w:val="24"/>
          <w:u w:val="single"/>
        </w:rPr>
        <w:t>Helping your child with English: on-line learning suggestions</w:t>
      </w:r>
    </w:p>
    <w:p w:rsidR="00BA5126" w:rsidRDefault="00BA5126">
      <w:pPr>
        <w:rPr>
          <w:rFonts w:ascii="Arial" w:hAnsi="Arial" w:cs="Arial"/>
          <w:sz w:val="24"/>
          <w:szCs w:val="24"/>
        </w:rPr>
      </w:pPr>
      <w:r w:rsidRPr="00BA5126">
        <w:rPr>
          <w:rFonts w:ascii="Arial" w:hAnsi="Arial" w:cs="Arial"/>
          <w:sz w:val="24"/>
          <w:szCs w:val="24"/>
        </w:rPr>
        <w:t>Many of the following links take you to websites where there are free games</w:t>
      </w:r>
      <w:r>
        <w:rPr>
          <w:rFonts w:ascii="Arial" w:hAnsi="Arial" w:cs="Arial"/>
          <w:sz w:val="24"/>
          <w:szCs w:val="24"/>
        </w:rPr>
        <w:t>, resources</w:t>
      </w:r>
      <w:r w:rsidRPr="00BA5126">
        <w:rPr>
          <w:rFonts w:ascii="Arial" w:hAnsi="Arial" w:cs="Arial"/>
          <w:sz w:val="24"/>
          <w:szCs w:val="24"/>
        </w:rPr>
        <w:t xml:space="preserve"> and activities that will provide your child with </w:t>
      </w:r>
      <w:r w:rsidR="002F4CD9">
        <w:rPr>
          <w:rFonts w:ascii="Arial" w:hAnsi="Arial" w:cs="Arial"/>
          <w:sz w:val="24"/>
          <w:szCs w:val="24"/>
        </w:rPr>
        <w:t xml:space="preserve">additional </w:t>
      </w:r>
      <w:r w:rsidRPr="00BA5126">
        <w:rPr>
          <w:rFonts w:ascii="Arial" w:hAnsi="Arial" w:cs="Arial"/>
          <w:sz w:val="24"/>
          <w:szCs w:val="24"/>
        </w:rPr>
        <w:t xml:space="preserve">curriculum-based learning for English. </w:t>
      </w:r>
      <w:r>
        <w:rPr>
          <w:rFonts w:ascii="Arial" w:hAnsi="Arial" w:cs="Arial"/>
          <w:sz w:val="24"/>
          <w:szCs w:val="24"/>
        </w:rPr>
        <w:t>Some have ‘teacher’s notes’</w:t>
      </w:r>
      <w:r w:rsidR="002F4CD9">
        <w:rPr>
          <w:rFonts w:ascii="Arial" w:hAnsi="Arial" w:cs="Arial"/>
          <w:sz w:val="24"/>
          <w:szCs w:val="24"/>
        </w:rPr>
        <w:t>,</w:t>
      </w:r>
      <w:r>
        <w:rPr>
          <w:rFonts w:ascii="Arial" w:hAnsi="Arial" w:cs="Arial"/>
          <w:sz w:val="24"/>
          <w:szCs w:val="24"/>
        </w:rPr>
        <w:t xml:space="preserve"> </w:t>
      </w:r>
      <w:r w:rsidR="00B42107">
        <w:rPr>
          <w:rFonts w:ascii="Arial" w:hAnsi="Arial" w:cs="Arial"/>
          <w:sz w:val="24"/>
          <w:szCs w:val="24"/>
        </w:rPr>
        <w:t>which may</w:t>
      </w:r>
      <w:r>
        <w:rPr>
          <w:rFonts w:ascii="Arial" w:hAnsi="Arial" w:cs="Arial"/>
          <w:sz w:val="24"/>
          <w:szCs w:val="24"/>
        </w:rPr>
        <w:t xml:space="preserve"> help you as parents</w:t>
      </w:r>
      <w:r w:rsidR="00B42107">
        <w:rPr>
          <w:rFonts w:ascii="Arial" w:hAnsi="Arial" w:cs="Arial"/>
          <w:sz w:val="24"/>
          <w:szCs w:val="24"/>
        </w:rPr>
        <w:t xml:space="preserve"> to guid</w:t>
      </w:r>
      <w:r w:rsidR="002F4CD9">
        <w:rPr>
          <w:rFonts w:ascii="Arial" w:hAnsi="Arial" w:cs="Arial"/>
          <w:sz w:val="24"/>
          <w:szCs w:val="24"/>
        </w:rPr>
        <w:t>e</w:t>
      </w:r>
      <w:r w:rsidR="00B42107">
        <w:rPr>
          <w:rFonts w:ascii="Arial" w:hAnsi="Arial" w:cs="Arial"/>
          <w:sz w:val="24"/>
          <w:szCs w:val="24"/>
        </w:rPr>
        <w:t xml:space="preserve"> learning</w:t>
      </w:r>
      <w:r>
        <w:rPr>
          <w:rFonts w:ascii="Arial" w:hAnsi="Arial" w:cs="Arial"/>
          <w:sz w:val="24"/>
          <w:szCs w:val="24"/>
        </w:rPr>
        <w:t xml:space="preserve">. Many also offer resources for all subjects. </w:t>
      </w:r>
      <w:r w:rsidR="00B42107">
        <w:rPr>
          <w:rFonts w:ascii="Arial" w:hAnsi="Arial" w:cs="Arial"/>
          <w:sz w:val="24"/>
          <w:szCs w:val="24"/>
        </w:rPr>
        <w:t>Whilst some websites will provide</w:t>
      </w:r>
      <w:r w:rsidR="00F7786E">
        <w:rPr>
          <w:rFonts w:ascii="Arial" w:hAnsi="Arial" w:cs="Arial"/>
          <w:sz w:val="24"/>
          <w:szCs w:val="24"/>
        </w:rPr>
        <w:t xml:space="preserve"> </w:t>
      </w:r>
      <w:r w:rsidR="00B42107">
        <w:rPr>
          <w:rFonts w:ascii="Arial" w:hAnsi="Arial" w:cs="Arial"/>
          <w:sz w:val="24"/>
          <w:szCs w:val="24"/>
        </w:rPr>
        <w:t xml:space="preserve">additional </w:t>
      </w:r>
      <w:r w:rsidR="00F7786E">
        <w:rPr>
          <w:rFonts w:ascii="Arial" w:hAnsi="Arial" w:cs="Arial"/>
          <w:sz w:val="24"/>
          <w:szCs w:val="24"/>
        </w:rPr>
        <w:t xml:space="preserve">options to buy additional resources – we </w:t>
      </w:r>
      <w:r w:rsidR="00B42107">
        <w:rPr>
          <w:rFonts w:ascii="Arial" w:hAnsi="Arial" w:cs="Arial"/>
          <w:sz w:val="24"/>
          <w:szCs w:val="24"/>
        </w:rPr>
        <w:t>are not suggesting that you need to do this.</w:t>
      </w:r>
      <w:r w:rsidR="00121BBC">
        <w:rPr>
          <w:rFonts w:ascii="Arial" w:hAnsi="Arial" w:cs="Arial"/>
          <w:sz w:val="24"/>
          <w:szCs w:val="24"/>
        </w:rPr>
        <w:t xml:space="preserve"> Of course, we also encourage you to read as much as possible with your child, encourage them to read widely and to use the local library, if you are able. </w:t>
      </w:r>
    </w:p>
    <w:p w:rsidR="00B42107" w:rsidRDefault="00121BBC">
      <w:pPr>
        <w:rPr>
          <w:rFonts w:ascii="Arial" w:hAnsi="Arial" w:cs="Arial"/>
          <w:sz w:val="24"/>
          <w:szCs w:val="24"/>
        </w:rPr>
      </w:pPr>
      <w:r>
        <w:rPr>
          <w:rFonts w:ascii="Arial" w:hAnsi="Arial" w:cs="Arial"/>
          <w:sz w:val="24"/>
          <w:szCs w:val="24"/>
        </w:rPr>
        <w:t>If you wish to refer to the</w:t>
      </w:r>
      <w:r w:rsidR="00B42107">
        <w:rPr>
          <w:rFonts w:ascii="Arial" w:hAnsi="Arial" w:cs="Arial"/>
          <w:sz w:val="24"/>
          <w:szCs w:val="24"/>
        </w:rPr>
        <w:t xml:space="preserve"> National Curriculum at any point, please see the </w:t>
      </w:r>
      <w:r w:rsidR="00CB3CC7">
        <w:rPr>
          <w:rFonts w:ascii="Arial" w:hAnsi="Arial" w:cs="Arial"/>
          <w:sz w:val="24"/>
          <w:szCs w:val="24"/>
        </w:rPr>
        <w:t>link</w:t>
      </w:r>
      <w:r w:rsidR="00B42107">
        <w:rPr>
          <w:rFonts w:ascii="Arial" w:hAnsi="Arial" w:cs="Arial"/>
          <w:sz w:val="24"/>
          <w:szCs w:val="24"/>
        </w:rPr>
        <w:t xml:space="preserve"> below:</w:t>
      </w:r>
    </w:p>
    <w:p w:rsidR="00B42107" w:rsidRDefault="00087491">
      <w:pPr>
        <w:rPr>
          <w:rFonts w:ascii="Arial" w:hAnsi="Arial" w:cs="Arial"/>
          <w:sz w:val="24"/>
          <w:szCs w:val="24"/>
        </w:rPr>
      </w:pPr>
      <w:hyperlink r:id="rId7" w:history="1">
        <w:r w:rsidR="00121BBC" w:rsidRPr="00B71649">
          <w:rPr>
            <w:rStyle w:val="Hyperlink"/>
            <w:rFonts w:ascii="Arial" w:hAnsi="Arial" w:cs="Arial"/>
            <w:sz w:val="24"/>
            <w:szCs w:val="24"/>
          </w:rPr>
          <w:t>https://www.gov.uk/government/collections/national-curriculum</w:t>
        </w:r>
      </w:hyperlink>
    </w:p>
    <w:p w:rsidR="00B42107" w:rsidRDefault="00B42107">
      <w:pPr>
        <w:rPr>
          <w:rFonts w:ascii="Arial" w:hAnsi="Arial" w:cs="Arial"/>
          <w:sz w:val="24"/>
          <w:szCs w:val="24"/>
        </w:rPr>
      </w:pPr>
    </w:p>
    <w:p w:rsidR="00BA5126" w:rsidRPr="00D86983" w:rsidRDefault="00BA5126" w:rsidP="00BA5126">
      <w:pPr>
        <w:tabs>
          <w:tab w:val="left" w:pos="2085"/>
        </w:tabs>
        <w:rPr>
          <w:rFonts w:ascii="Arial" w:hAnsi="Arial" w:cs="Arial"/>
          <w:b/>
          <w:sz w:val="24"/>
          <w:szCs w:val="24"/>
        </w:rPr>
      </w:pPr>
      <w:r w:rsidRPr="00D86983">
        <w:rPr>
          <w:rFonts w:ascii="Arial" w:hAnsi="Arial" w:cs="Arial"/>
          <w:b/>
          <w:sz w:val="24"/>
          <w:szCs w:val="24"/>
        </w:rPr>
        <w:t xml:space="preserve">1. EYFS (BBC) </w:t>
      </w:r>
      <w:r w:rsidRPr="00D86983">
        <w:rPr>
          <w:rFonts w:ascii="Arial" w:hAnsi="Arial" w:cs="Arial"/>
          <w:b/>
          <w:sz w:val="24"/>
          <w:szCs w:val="24"/>
        </w:rPr>
        <w:tab/>
      </w:r>
    </w:p>
    <w:p w:rsidR="00BA5126" w:rsidRDefault="00087491" w:rsidP="00BA5126">
      <w:pPr>
        <w:tabs>
          <w:tab w:val="left" w:pos="2085"/>
        </w:tabs>
        <w:rPr>
          <w:rFonts w:ascii="Arial" w:hAnsi="Arial" w:cs="Arial"/>
          <w:sz w:val="24"/>
          <w:szCs w:val="24"/>
        </w:rPr>
      </w:pPr>
      <w:hyperlink r:id="rId8" w:history="1">
        <w:r w:rsidR="00BA5126" w:rsidRPr="00B71649">
          <w:rPr>
            <w:rStyle w:val="Hyperlink"/>
            <w:rFonts w:ascii="Arial" w:hAnsi="Arial" w:cs="Arial"/>
            <w:sz w:val="24"/>
            <w:szCs w:val="24"/>
          </w:rPr>
          <w:t>https://www.bbc.co.uk/programmes/articles/5RMpbn1X8tMkMQgw0GRhz8L/early-years-foundation-stage-eyfs</w:t>
        </w:r>
      </w:hyperlink>
    </w:p>
    <w:p w:rsidR="00BA5126" w:rsidRDefault="00CB3CC7" w:rsidP="00BA5126">
      <w:pPr>
        <w:tabs>
          <w:tab w:val="left" w:pos="2085"/>
        </w:tabs>
        <w:rPr>
          <w:noProof/>
          <w:lang w:eastAsia="en-GB"/>
        </w:rPr>
      </w:pPr>
      <w:r>
        <w:rPr>
          <w:noProof/>
          <w:lang w:eastAsia="en-GB"/>
        </w:rPr>
        <w:drawing>
          <wp:inline distT="0" distB="0" distL="0" distR="0" wp14:anchorId="0DE2C0FF" wp14:editId="4F12B3A1">
            <wp:extent cx="5162550" cy="2466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476" t="16847" r="1450" b="6601"/>
                    <a:stretch/>
                  </pic:blipFill>
                  <pic:spPr bwMode="auto">
                    <a:xfrm>
                      <a:off x="0" y="0"/>
                      <a:ext cx="5162550" cy="2466975"/>
                    </a:xfrm>
                    <a:prstGeom prst="rect">
                      <a:avLst/>
                    </a:prstGeom>
                    <a:ln>
                      <a:noFill/>
                    </a:ln>
                    <a:extLst>
                      <a:ext uri="{53640926-AAD7-44D8-BBD7-CCE9431645EC}">
                        <a14:shadowObscured xmlns:a14="http://schemas.microsoft.com/office/drawing/2010/main"/>
                      </a:ext>
                    </a:extLst>
                  </pic:spPr>
                </pic:pic>
              </a:graphicData>
            </a:graphic>
          </wp:inline>
        </w:drawing>
      </w:r>
    </w:p>
    <w:p w:rsidR="00BA5126" w:rsidRDefault="00BA5126" w:rsidP="00BA5126">
      <w:pPr>
        <w:tabs>
          <w:tab w:val="left" w:pos="2085"/>
        </w:tabs>
        <w:rPr>
          <w:rFonts w:ascii="Arial" w:hAnsi="Arial" w:cs="Arial"/>
          <w:sz w:val="24"/>
          <w:szCs w:val="24"/>
        </w:rPr>
      </w:pPr>
    </w:p>
    <w:p w:rsidR="00BA5126" w:rsidRPr="00BA5126" w:rsidRDefault="00BA5126" w:rsidP="00BA5126">
      <w:pPr>
        <w:tabs>
          <w:tab w:val="left" w:pos="2085"/>
        </w:tabs>
        <w:rPr>
          <w:rFonts w:ascii="Arial" w:hAnsi="Arial" w:cs="Arial"/>
          <w:sz w:val="24"/>
          <w:szCs w:val="24"/>
        </w:rPr>
      </w:pPr>
      <w:r>
        <w:rPr>
          <w:rFonts w:ascii="Arial" w:hAnsi="Arial" w:cs="Arial"/>
          <w:sz w:val="24"/>
          <w:szCs w:val="24"/>
        </w:rPr>
        <w:t xml:space="preserve">2. </w:t>
      </w:r>
      <w:r w:rsidRPr="00BA5126">
        <w:rPr>
          <w:rFonts w:ascii="Arial" w:hAnsi="Arial" w:cs="Arial"/>
          <w:sz w:val="24"/>
          <w:szCs w:val="24"/>
        </w:rPr>
        <w:t>BBC Bitesize KS1 (includes phonics games</w:t>
      </w:r>
      <w:r w:rsidR="00D86983">
        <w:rPr>
          <w:rFonts w:ascii="Arial" w:hAnsi="Arial" w:cs="Arial"/>
          <w:sz w:val="24"/>
          <w:szCs w:val="24"/>
        </w:rPr>
        <w:t>, SPAG and comprehension</w:t>
      </w:r>
      <w:r w:rsidRPr="00BA5126">
        <w:rPr>
          <w:rFonts w:ascii="Arial" w:hAnsi="Arial" w:cs="Arial"/>
          <w:sz w:val="24"/>
          <w:szCs w:val="24"/>
        </w:rPr>
        <w:t>)</w:t>
      </w:r>
    </w:p>
    <w:p w:rsidR="00BA5126" w:rsidRPr="00BA5126" w:rsidRDefault="00BA5126">
      <w:pPr>
        <w:rPr>
          <w:rFonts w:ascii="Arial" w:hAnsi="Arial" w:cs="Arial"/>
          <w:sz w:val="24"/>
          <w:szCs w:val="24"/>
        </w:rPr>
      </w:pPr>
      <w:r w:rsidRPr="00BA5126">
        <w:rPr>
          <w:rFonts w:ascii="Arial" w:hAnsi="Arial" w:cs="Arial"/>
          <w:noProof/>
          <w:sz w:val="24"/>
          <w:szCs w:val="24"/>
          <w:lang w:eastAsia="en-GB"/>
        </w:rPr>
        <w:drawing>
          <wp:anchor distT="0" distB="0" distL="114300" distR="114300" simplePos="0" relativeHeight="251658240" behindDoc="0" locked="0" layoutInCell="1" allowOverlap="1">
            <wp:simplePos x="0" y="0"/>
            <wp:positionH relativeFrom="column">
              <wp:posOffset>-552450</wp:posOffset>
            </wp:positionH>
            <wp:positionV relativeFrom="paragraph">
              <wp:posOffset>386715</wp:posOffset>
            </wp:positionV>
            <wp:extent cx="4905375" cy="24003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3129" t="18030" r="1285" b="7488"/>
                    <a:stretch/>
                  </pic:blipFill>
                  <pic:spPr bwMode="auto">
                    <a:xfrm>
                      <a:off x="0" y="0"/>
                      <a:ext cx="4905375"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1" w:history="1">
        <w:r w:rsidRPr="00BA5126">
          <w:rPr>
            <w:rStyle w:val="Hyperlink"/>
            <w:rFonts w:ascii="Arial" w:hAnsi="Arial" w:cs="Arial"/>
            <w:sz w:val="24"/>
            <w:szCs w:val="24"/>
          </w:rPr>
          <w:t>https://www.bbc.co.uk/bitesize/levels/z3g4d2p</w:t>
        </w:r>
      </w:hyperlink>
    </w:p>
    <w:p w:rsidR="00BA5126" w:rsidRPr="00BA5126" w:rsidRDefault="00BA5126">
      <w:pPr>
        <w:rPr>
          <w:rFonts w:ascii="Arial" w:hAnsi="Arial" w:cs="Arial"/>
          <w:sz w:val="24"/>
          <w:szCs w:val="24"/>
        </w:rPr>
      </w:pPr>
      <w:r>
        <w:rPr>
          <w:noProof/>
          <w:lang w:eastAsia="en-GB"/>
        </w:rPr>
        <w:drawing>
          <wp:anchor distT="0" distB="0" distL="114300" distR="114300" simplePos="0" relativeHeight="251659264" behindDoc="0" locked="0" layoutInCell="1" allowOverlap="1">
            <wp:simplePos x="0" y="0"/>
            <wp:positionH relativeFrom="column">
              <wp:posOffset>3619500</wp:posOffset>
            </wp:positionH>
            <wp:positionV relativeFrom="paragraph">
              <wp:posOffset>343535</wp:posOffset>
            </wp:positionV>
            <wp:extent cx="2762250" cy="20599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9141" t="18030" r="14580" b="9261"/>
                    <a:stretch/>
                  </pic:blipFill>
                  <pic:spPr bwMode="auto">
                    <a:xfrm>
                      <a:off x="0" y="0"/>
                      <a:ext cx="2762250" cy="2059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A5126" w:rsidRPr="00BA5126" w:rsidRDefault="00BA5126">
      <w:pPr>
        <w:rPr>
          <w:rFonts w:ascii="Arial" w:hAnsi="Arial" w:cs="Arial"/>
          <w:noProof/>
          <w:sz w:val="24"/>
          <w:szCs w:val="24"/>
          <w:lang w:eastAsia="en-GB"/>
        </w:rPr>
      </w:pPr>
    </w:p>
    <w:p w:rsidR="00BA5126" w:rsidRPr="00BA5126" w:rsidRDefault="00BA5126">
      <w:pPr>
        <w:rPr>
          <w:rFonts w:ascii="Arial" w:hAnsi="Arial" w:cs="Arial"/>
          <w:sz w:val="24"/>
          <w:szCs w:val="24"/>
        </w:rPr>
      </w:pPr>
    </w:p>
    <w:p w:rsidR="00BA5126" w:rsidRPr="00BA5126" w:rsidRDefault="00BA5126">
      <w:pPr>
        <w:rPr>
          <w:rFonts w:ascii="Arial" w:hAnsi="Arial" w:cs="Arial"/>
          <w:sz w:val="24"/>
          <w:szCs w:val="24"/>
        </w:rPr>
      </w:pPr>
    </w:p>
    <w:p w:rsidR="00BA5126" w:rsidRDefault="00BA5126">
      <w:pPr>
        <w:rPr>
          <w:rFonts w:ascii="Arial" w:hAnsi="Arial" w:cs="Arial"/>
          <w:sz w:val="24"/>
          <w:szCs w:val="24"/>
        </w:rPr>
      </w:pPr>
    </w:p>
    <w:p w:rsidR="00BA5126" w:rsidRPr="00D86983" w:rsidRDefault="00BA5126">
      <w:pPr>
        <w:rPr>
          <w:rFonts w:ascii="Arial" w:hAnsi="Arial" w:cs="Arial"/>
          <w:b/>
          <w:sz w:val="24"/>
          <w:szCs w:val="24"/>
        </w:rPr>
      </w:pPr>
      <w:r w:rsidRPr="00D86983">
        <w:rPr>
          <w:rFonts w:ascii="Arial" w:hAnsi="Arial" w:cs="Arial"/>
          <w:b/>
          <w:sz w:val="24"/>
          <w:szCs w:val="24"/>
        </w:rPr>
        <w:t>2. BBC Bitesize KS2</w:t>
      </w:r>
    </w:p>
    <w:p w:rsidR="00BA5126" w:rsidRPr="00BA5126" w:rsidRDefault="00087491">
      <w:pPr>
        <w:rPr>
          <w:rFonts w:ascii="Arial" w:hAnsi="Arial" w:cs="Arial"/>
          <w:sz w:val="24"/>
          <w:szCs w:val="24"/>
        </w:rPr>
      </w:pPr>
      <w:hyperlink r:id="rId13" w:history="1">
        <w:r w:rsidR="00BA5126" w:rsidRPr="00BA5126">
          <w:rPr>
            <w:rStyle w:val="Hyperlink"/>
            <w:rFonts w:ascii="Arial" w:hAnsi="Arial" w:cs="Arial"/>
            <w:sz w:val="24"/>
            <w:szCs w:val="24"/>
          </w:rPr>
          <w:t>https://www.bbc.co.uk/bitesize/levels/zbr9wmn</w:t>
        </w:r>
      </w:hyperlink>
    </w:p>
    <w:p w:rsidR="00D86983" w:rsidRDefault="009A49A9">
      <w:pPr>
        <w:rPr>
          <w:noProof/>
          <w:lang w:eastAsia="en-GB"/>
        </w:rPr>
      </w:pPr>
      <w:r>
        <w:rPr>
          <w:noProof/>
          <w:lang w:eastAsia="en-GB"/>
        </w:rPr>
        <w:drawing>
          <wp:anchor distT="0" distB="0" distL="114300" distR="114300" simplePos="0" relativeHeight="251661312" behindDoc="0" locked="0" layoutInCell="1" allowOverlap="1">
            <wp:simplePos x="0" y="0"/>
            <wp:positionH relativeFrom="column">
              <wp:posOffset>-352425</wp:posOffset>
            </wp:positionH>
            <wp:positionV relativeFrom="paragraph">
              <wp:posOffset>287020</wp:posOffset>
            </wp:positionV>
            <wp:extent cx="3390900" cy="22669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9942" t="23941" r="20895" b="5713"/>
                    <a:stretch/>
                  </pic:blipFill>
                  <pic:spPr bwMode="auto">
                    <a:xfrm>
                      <a:off x="0" y="0"/>
                      <a:ext cx="3390900" cy="2266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simplePos x="0" y="0"/>
            <wp:positionH relativeFrom="column">
              <wp:posOffset>3143250</wp:posOffset>
            </wp:positionH>
            <wp:positionV relativeFrom="paragraph">
              <wp:posOffset>48895</wp:posOffset>
            </wp:positionV>
            <wp:extent cx="3314700" cy="25050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1438" t="16847" r="20729" b="5419"/>
                    <a:stretch/>
                  </pic:blipFill>
                  <pic:spPr bwMode="auto">
                    <a:xfrm>
                      <a:off x="0" y="0"/>
                      <a:ext cx="3314700" cy="2505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6983" w:rsidRPr="00D86983" w:rsidRDefault="00D86983">
      <w:pPr>
        <w:rPr>
          <w:noProof/>
          <w:lang w:eastAsia="en-GB"/>
        </w:rPr>
      </w:pPr>
    </w:p>
    <w:p w:rsidR="00D86983" w:rsidRDefault="00D86983">
      <w:pPr>
        <w:rPr>
          <w:rFonts w:ascii="Arial" w:hAnsi="Arial" w:cs="Arial"/>
          <w:sz w:val="24"/>
          <w:szCs w:val="24"/>
        </w:rPr>
      </w:pPr>
    </w:p>
    <w:p w:rsidR="00D86983" w:rsidRDefault="00D86983">
      <w:pPr>
        <w:rPr>
          <w:rFonts w:ascii="Arial" w:hAnsi="Arial" w:cs="Arial"/>
          <w:sz w:val="24"/>
          <w:szCs w:val="24"/>
        </w:rPr>
      </w:pPr>
      <w:r>
        <w:rPr>
          <w:rFonts w:ascii="Arial" w:hAnsi="Arial" w:cs="Arial"/>
          <w:sz w:val="24"/>
          <w:szCs w:val="24"/>
        </w:rPr>
        <w:t xml:space="preserve">3. Suitable for all ages </w:t>
      </w:r>
      <w:r w:rsidRPr="00D86983">
        <w:rPr>
          <w:rFonts w:ascii="Arial" w:hAnsi="Arial" w:cs="Arial"/>
          <w:b/>
          <w:sz w:val="24"/>
          <w:szCs w:val="24"/>
        </w:rPr>
        <w:t>– BBC School Radio</w:t>
      </w:r>
      <w:r>
        <w:rPr>
          <w:rFonts w:ascii="Arial" w:hAnsi="Arial" w:cs="Arial"/>
          <w:sz w:val="24"/>
          <w:szCs w:val="24"/>
        </w:rPr>
        <w:t xml:space="preserve"> (includes ‘teacher guides’ that can be used by parents, video clips and animations)</w:t>
      </w:r>
      <w:r w:rsidRPr="00D86983">
        <w:t xml:space="preserve"> </w:t>
      </w:r>
      <w:hyperlink r:id="rId16" w:history="1">
        <w:r w:rsidRPr="00B71649">
          <w:rPr>
            <w:rStyle w:val="Hyperlink"/>
            <w:rFonts w:ascii="Arial" w:hAnsi="Arial" w:cs="Arial"/>
            <w:sz w:val="24"/>
            <w:szCs w:val="24"/>
          </w:rPr>
          <w:t>https://www.bbc.co.uk/programmes/p007g5y4</w:t>
        </w:r>
      </w:hyperlink>
    </w:p>
    <w:p w:rsidR="00D86983" w:rsidRDefault="00D86983">
      <w:pPr>
        <w:rPr>
          <w:rFonts w:ascii="Arial" w:hAnsi="Arial" w:cs="Arial"/>
          <w:sz w:val="24"/>
          <w:szCs w:val="24"/>
        </w:rPr>
      </w:pPr>
      <w:r>
        <w:rPr>
          <w:noProof/>
          <w:lang w:eastAsia="en-GB"/>
        </w:rPr>
        <w:drawing>
          <wp:anchor distT="0" distB="0" distL="114300" distR="114300" simplePos="0" relativeHeight="251662336" behindDoc="0" locked="0" layoutInCell="1" allowOverlap="1">
            <wp:simplePos x="0" y="0"/>
            <wp:positionH relativeFrom="column">
              <wp:posOffset>95250</wp:posOffset>
            </wp:positionH>
            <wp:positionV relativeFrom="paragraph">
              <wp:posOffset>203200</wp:posOffset>
            </wp:positionV>
            <wp:extent cx="5286375" cy="242887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659" t="17734" r="5107" b="6897"/>
                    <a:stretch/>
                  </pic:blipFill>
                  <pic:spPr bwMode="auto">
                    <a:xfrm>
                      <a:off x="0" y="0"/>
                      <a:ext cx="5286375" cy="242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6983" w:rsidRDefault="00D86983">
      <w:pPr>
        <w:rPr>
          <w:rFonts w:ascii="Arial" w:hAnsi="Arial" w:cs="Arial"/>
          <w:sz w:val="24"/>
          <w:szCs w:val="24"/>
        </w:rPr>
      </w:pPr>
    </w:p>
    <w:p w:rsidR="00D86983" w:rsidRDefault="00D86983">
      <w:pPr>
        <w:rPr>
          <w:noProof/>
          <w:lang w:eastAsia="en-GB"/>
        </w:rPr>
      </w:pPr>
      <w:r>
        <w:rPr>
          <w:noProof/>
          <w:lang w:eastAsia="en-GB"/>
        </w:rPr>
        <w:lastRenderedPageBreak/>
        <w:drawing>
          <wp:anchor distT="0" distB="0" distL="114300" distR="114300" simplePos="0" relativeHeight="251663360" behindDoc="0" locked="0" layoutInCell="1" allowOverlap="1">
            <wp:simplePos x="0" y="0"/>
            <wp:positionH relativeFrom="column">
              <wp:posOffset>-638175</wp:posOffset>
            </wp:positionH>
            <wp:positionV relativeFrom="paragraph">
              <wp:posOffset>292100</wp:posOffset>
            </wp:positionV>
            <wp:extent cx="4017010" cy="2714625"/>
            <wp:effectExtent l="0" t="0" r="254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21281" r="45159" b="12807"/>
                    <a:stretch/>
                  </pic:blipFill>
                  <pic:spPr bwMode="auto">
                    <a:xfrm>
                      <a:off x="0" y="0"/>
                      <a:ext cx="4017010" cy="2714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6983" w:rsidRDefault="00D86983" w:rsidP="00D86983">
      <w:pPr>
        <w:rPr>
          <w:rFonts w:ascii="Arial" w:hAnsi="Arial" w:cs="Arial"/>
          <w:sz w:val="24"/>
          <w:szCs w:val="24"/>
        </w:rPr>
      </w:pPr>
    </w:p>
    <w:p w:rsidR="00D86983" w:rsidRDefault="00D86983">
      <w:r>
        <w:rPr>
          <w:rFonts w:ascii="Arial" w:hAnsi="Arial" w:cs="Arial"/>
          <w:sz w:val="24"/>
          <w:szCs w:val="24"/>
        </w:rPr>
        <w:t xml:space="preserve">3. Suitable for all ages </w:t>
      </w:r>
      <w:r w:rsidRPr="00D86983">
        <w:rPr>
          <w:rFonts w:ascii="Arial" w:hAnsi="Arial" w:cs="Arial"/>
          <w:b/>
          <w:sz w:val="24"/>
          <w:szCs w:val="24"/>
        </w:rPr>
        <w:t>– BBC School Radio</w:t>
      </w:r>
      <w:r>
        <w:rPr>
          <w:rFonts w:ascii="Arial" w:hAnsi="Arial" w:cs="Arial"/>
          <w:sz w:val="24"/>
          <w:szCs w:val="24"/>
        </w:rPr>
        <w:t xml:space="preserve"> (includes ‘teacher guides’ that can be used by parents, video clips and animations)</w:t>
      </w:r>
      <w:r w:rsidRPr="00D86983">
        <w:t xml:space="preserve"> </w:t>
      </w:r>
    </w:p>
    <w:p w:rsidR="00D86983" w:rsidRDefault="00D86983"/>
    <w:p w:rsidR="00D86983" w:rsidRDefault="00D86983"/>
    <w:p w:rsidR="00D86983" w:rsidRPr="00D86983" w:rsidRDefault="00087491">
      <w:pPr>
        <w:rPr>
          <w:rFonts w:ascii="Arial" w:hAnsi="Arial" w:cs="Arial"/>
          <w:sz w:val="24"/>
          <w:szCs w:val="24"/>
        </w:rPr>
      </w:pPr>
      <w:hyperlink r:id="rId19" w:history="1">
        <w:r w:rsidR="00D86983" w:rsidRPr="00B71649">
          <w:rPr>
            <w:rStyle w:val="Hyperlink"/>
            <w:rFonts w:ascii="Arial" w:hAnsi="Arial" w:cs="Arial"/>
            <w:sz w:val="24"/>
            <w:szCs w:val="24"/>
          </w:rPr>
          <w:t>https://www.bbc.co.uk/programmes/p007g5y4</w:t>
        </w:r>
      </w:hyperlink>
    </w:p>
    <w:p w:rsidR="00D86983" w:rsidRDefault="00D86983">
      <w:pPr>
        <w:rPr>
          <w:noProof/>
          <w:lang w:eastAsia="en-GB"/>
        </w:rPr>
      </w:pPr>
      <w:r>
        <w:rPr>
          <w:noProof/>
          <w:lang w:eastAsia="en-GB"/>
        </w:rPr>
        <w:drawing>
          <wp:inline distT="0" distB="0" distL="0" distR="0" wp14:anchorId="57889829" wp14:editId="31AA99D8">
            <wp:extent cx="5150485" cy="2124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487" t="19803" r="5650" b="14286"/>
                    <a:stretch/>
                  </pic:blipFill>
                  <pic:spPr bwMode="auto">
                    <a:xfrm>
                      <a:off x="0" y="0"/>
                      <a:ext cx="5150485" cy="2124075"/>
                    </a:xfrm>
                    <a:prstGeom prst="rect">
                      <a:avLst/>
                    </a:prstGeom>
                    <a:ln>
                      <a:noFill/>
                    </a:ln>
                    <a:extLst>
                      <a:ext uri="{53640926-AAD7-44D8-BBD7-CCE9431645EC}">
                        <a14:shadowObscured xmlns:a14="http://schemas.microsoft.com/office/drawing/2010/main"/>
                      </a:ext>
                    </a:extLst>
                  </pic:spPr>
                </pic:pic>
              </a:graphicData>
            </a:graphic>
          </wp:inline>
        </w:drawing>
      </w:r>
    </w:p>
    <w:p w:rsidR="00D86983" w:rsidRDefault="00D86983">
      <w:pPr>
        <w:rPr>
          <w:noProof/>
          <w:lang w:eastAsia="en-GB"/>
        </w:rPr>
      </w:pPr>
    </w:p>
    <w:p w:rsidR="00D86983" w:rsidRDefault="00D86983">
      <w:pPr>
        <w:rPr>
          <w:rFonts w:ascii="Arial" w:hAnsi="Arial" w:cs="Arial"/>
          <w:sz w:val="24"/>
          <w:szCs w:val="24"/>
        </w:rPr>
      </w:pPr>
      <w:r>
        <w:rPr>
          <w:noProof/>
          <w:lang w:eastAsia="en-GB"/>
        </w:rPr>
        <w:drawing>
          <wp:inline distT="0" distB="0" distL="0" distR="0" wp14:anchorId="3C0E9010" wp14:editId="6A122231">
            <wp:extent cx="5267325" cy="24288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656" t="16256" r="4443" b="8374"/>
                    <a:stretch/>
                  </pic:blipFill>
                  <pic:spPr bwMode="auto">
                    <a:xfrm>
                      <a:off x="0" y="0"/>
                      <a:ext cx="5267325" cy="2428875"/>
                    </a:xfrm>
                    <a:prstGeom prst="rect">
                      <a:avLst/>
                    </a:prstGeom>
                    <a:ln>
                      <a:noFill/>
                    </a:ln>
                    <a:extLst>
                      <a:ext uri="{53640926-AAD7-44D8-BBD7-CCE9431645EC}">
                        <a14:shadowObscured xmlns:a14="http://schemas.microsoft.com/office/drawing/2010/main"/>
                      </a:ext>
                    </a:extLst>
                  </pic:spPr>
                </pic:pic>
              </a:graphicData>
            </a:graphic>
          </wp:inline>
        </w:drawing>
      </w:r>
    </w:p>
    <w:p w:rsidR="00D86983" w:rsidRDefault="00D86983">
      <w:pPr>
        <w:rPr>
          <w:rFonts w:ascii="Arial" w:hAnsi="Arial" w:cs="Arial"/>
          <w:sz w:val="24"/>
          <w:szCs w:val="24"/>
        </w:rPr>
      </w:pPr>
    </w:p>
    <w:p w:rsidR="00D86983" w:rsidRDefault="00D86983">
      <w:pPr>
        <w:rPr>
          <w:rFonts w:ascii="Arial" w:hAnsi="Arial" w:cs="Arial"/>
          <w:sz w:val="24"/>
          <w:szCs w:val="24"/>
        </w:rPr>
      </w:pPr>
    </w:p>
    <w:p w:rsidR="00B42107" w:rsidRDefault="00B42107">
      <w:pPr>
        <w:rPr>
          <w:rFonts w:ascii="Arial" w:hAnsi="Arial" w:cs="Arial"/>
          <w:sz w:val="24"/>
          <w:szCs w:val="24"/>
        </w:rPr>
      </w:pPr>
    </w:p>
    <w:p w:rsidR="00B42107" w:rsidRDefault="00B42107">
      <w:pPr>
        <w:rPr>
          <w:rFonts w:ascii="Arial" w:hAnsi="Arial" w:cs="Arial"/>
          <w:sz w:val="24"/>
          <w:szCs w:val="24"/>
        </w:rPr>
      </w:pPr>
    </w:p>
    <w:p w:rsidR="00B42107" w:rsidRDefault="00B42107">
      <w:pPr>
        <w:rPr>
          <w:rFonts w:ascii="Arial" w:hAnsi="Arial" w:cs="Arial"/>
          <w:sz w:val="24"/>
          <w:szCs w:val="24"/>
        </w:rPr>
      </w:pPr>
    </w:p>
    <w:p w:rsidR="00B42107" w:rsidRDefault="00B42107">
      <w:pPr>
        <w:rPr>
          <w:rFonts w:ascii="Arial" w:hAnsi="Arial" w:cs="Arial"/>
          <w:sz w:val="24"/>
          <w:szCs w:val="24"/>
        </w:rPr>
      </w:pPr>
    </w:p>
    <w:p w:rsidR="00B42107" w:rsidRDefault="00B42107">
      <w:pPr>
        <w:rPr>
          <w:rFonts w:ascii="Arial" w:hAnsi="Arial" w:cs="Arial"/>
          <w:sz w:val="24"/>
          <w:szCs w:val="24"/>
        </w:rPr>
      </w:pPr>
    </w:p>
    <w:p w:rsidR="00D86983" w:rsidRDefault="00D86983">
      <w:pPr>
        <w:rPr>
          <w:rFonts w:ascii="Arial" w:hAnsi="Arial" w:cs="Arial"/>
          <w:sz w:val="24"/>
          <w:szCs w:val="24"/>
        </w:rPr>
      </w:pPr>
      <w:r>
        <w:rPr>
          <w:rFonts w:ascii="Arial" w:hAnsi="Arial" w:cs="Arial"/>
          <w:sz w:val="24"/>
          <w:szCs w:val="24"/>
        </w:rPr>
        <w:t>4</w:t>
      </w:r>
      <w:r w:rsidRPr="00543256">
        <w:rPr>
          <w:rFonts w:ascii="Arial" w:hAnsi="Arial" w:cs="Arial"/>
          <w:b/>
          <w:sz w:val="24"/>
          <w:szCs w:val="24"/>
        </w:rPr>
        <w:t>. Oxford Owl for Home</w:t>
      </w:r>
      <w:r>
        <w:rPr>
          <w:rFonts w:ascii="Arial" w:hAnsi="Arial" w:cs="Arial"/>
          <w:sz w:val="24"/>
          <w:szCs w:val="24"/>
        </w:rPr>
        <w:t xml:space="preserve"> (aged 3-11) Free e-books, games</w:t>
      </w:r>
      <w:r w:rsidR="00543256">
        <w:rPr>
          <w:rFonts w:ascii="Arial" w:hAnsi="Arial" w:cs="Arial"/>
          <w:sz w:val="24"/>
          <w:szCs w:val="24"/>
        </w:rPr>
        <w:t>, information</w:t>
      </w:r>
      <w:r>
        <w:rPr>
          <w:rFonts w:ascii="Arial" w:hAnsi="Arial" w:cs="Arial"/>
          <w:sz w:val="24"/>
          <w:szCs w:val="24"/>
        </w:rPr>
        <w:t xml:space="preserve"> and activities for English and Maths, including phon</w:t>
      </w:r>
      <w:r w:rsidR="00543256">
        <w:rPr>
          <w:rFonts w:ascii="Arial" w:hAnsi="Arial" w:cs="Arial"/>
          <w:sz w:val="24"/>
          <w:szCs w:val="24"/>
        </w:rPr>
        <w:t>ics, spelling and times tables!</w:t>
      </w:r>
    </w:p>
    <w:p w:rsidR="00D86983" w:rsidRDefault="00087491">
      <w:pPr>
        <w:rPr>
          <w:rFonts w:ascii="Arial" w:hAnsi="Arial" w:cs="Arial"/>
          <w:sz w:val="24"/>
          <w:szCs w:val="24"/>
        </w:rPr>
      </w:pPr>
      <w:hyperlink r:id="rId22" w:history="1">
        <w:r w:rsidR="00543256" w:rsidRPr="00B71649">
          <w:rPr>
            <w:rStyle w:val="Hyperlink"/>
            <w:rFonts w:ascii="Arial" w:hAnsi="Arial" w:cs="Arial"/>
            <w:sz w:val="24"/>
            <w:szCs w:val="24"/>
          </w:rPr>
          <w:t>https://www.oxfordowl.co.uk/for-home/</w:t>
        </w:r>
      </w:hyperlink>
    </w:p>
    <w:p w:rsidR="00543256" w:rsidRDefault="00543256">
      <w:pPr>
        <w:rPr>
          <w:rFonts w:ascii="Arial" w:hAnsi="Arial" w:cs="Arial"/>
          <w:sz w:val="24"/>
          <w:szCs w:val="24"/>
        </w:rPr>
      </w:pPr>
      <w:r>
        <w:rPr>
          <w:noProof/>
          <w:lang w:eastAsia="en-GB"/>
        </w:rPr>
        <w:drawing>
          <wp:anchor distT="0" distB="0" distL="114300" distR="114300" simplePos="0" relativeHeight="251664384" behindDoc="0" locked="0" layoutInCell="1" allowOverlap="1">
            <wp:simplePos x="0" y="0"/>
            <wp:positionH relativeFrom="column">
              <wp:posOffset>-180975</wp:posOffset>
            </wp:positionH>
            <wp:positionV relativeFrom="paragraph">
              <wp:posOffset>97790</wp:posOffset>
            </wp:positionV>
            <wp:extent cx="5429885" cy="36671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1438" t="16847" r="14580" b="6305"/>
                    <a:stretch/>
                  </pic:blipFill>
                  <pic:spPr bwMode="auto">
                    <a:xfrm>
                      <a:off x="0" y="0"/>
                      <a:ext cx="5429885" cy="3667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3256" w:rsidRDefault="00543256">
      <w:pPr>
        <w:rPr>
          <w:noProof/>
          <w:lang w:eastAsia="en-GB"/>
        </w:rPr>
      </w:pPr>
    </w:p>
    <w:p w:rsidR="00014A75" w:rsidRDefault="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543256" w:rsidRDefault="00543256" w:rsidP="00014A75">
      <w:pPr>
        <w:rPr>
          <w:rFonts w:ascii="Arial" w:hAnsi="Arial" w:cs="Arial"/>
          <w:sz w:val="24"/>
          <w:szCs w:val="24"/>
        </w:rPr>
      </w:pPr>
    </w:p>
    <w:p w:rsidR="00971E9A" w:rsidRDefault="00971E9A" w:rsidP="00014A75">
      <w:pPr>
        <w:rPr>
          <w:rFonts w:ascii="Arial" w:hAnsi="Arial" w:cs="Arial"/>
          <w:sz w:val="24"/>
          <w:szCs w:val="24"/>
        </w:rPr>
      </w:pPr>
    </w:p>
    <w:p w:rsidR="00971E9A" w:rsidRDefault="00971E9A" w:rsidP="00014A75">
      <w:pPr>
        <w:rPr>
          <w:rFonts w:ascii="Arial" w:hAnsi="Arial" w:cs="Arial"/>
          <w:sz w:val="24"/>
          <w:szCs w:val="24"/>
        </w:rPr>
      </w:pPr>
      <w:r>
        <w:rPr>
          <w:noProof/>
          <w:lang w:eastAsia="en-GB"/>
        </w:rPr>
        <w:drawing>
          <wp:anchor distT="0" distB="0" distL="114300" distR="114300" simplePos="0" relativeHeight="251666432" behindDoc="0" locked="0" layoutInCell="1" allowOverlap="1">
            <wp:simplePos x="0" y="0"/>
            <wp:positionH relativeFrom="column">
              <wp:posOffset>3421394</wp:posOffset>
            </wp:positionH>
            <wp:positionV relativeFrom="paragraph">
              <wp:posOffset>170523</wp:posOffset>
            </wp:positionV>
            <wp:extent cx="3009900" cy="159385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2133" t="18325" r="9095" b="7487"/>
                    <a:stretch/>
                  </pic:blipFill>
                  <pic:spPr bwMode="auto">
                    <a:xfrm>
                      <a:off x="0" y="0"/>
                      <a:ext cx="3009900" cy="159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4A75" w:rsidRDefault="00014A75" w:rsidP="00014A75">
      <w:pPr>
        <w:rPr>
          <w:rFonts w:ascii="Arial" w:hAnsi="Arial" w:cs="Arial"/>
          <w:sz w:val="24"/>
          <w:szCs w:val="24"/>
        </w:rPr>
      </w:pPr>
      <w:r>
        <w:rPr>
          <w:rFonts w:ascii="Arial" w:hAnsi="Arial" w:cs="Arial"/>
          <w:sz w:val="24"/>
          <w:szCs w:val="24"/>
        </w:rPr>
        <w:t xml:space="preserve">5. </w:t>
      </w:r>
      <w:r w:rsidRPr="00014A75">
        <w:rPr>
          <w:rFonts w:ascii="Arial" w:hAnsi="Arial" w:cs="Arial"/>
          <w:b/>
          <w:sz w:val="24"/>
          <w:szCs w:val="24"/>
        </w:rPr>
        <w:t>National Literacy Trust</w:t>
      </w:r>
      <w:r>
        <w:rPr>
          <w:rFonts w:ascii="Arial" w:hAnsi="Arial" w:cs="Arial"/>
          <w:sz w:val="24"/>
          <w:szCs w:val="24"/>
        </w:rPr>
        <w:t xml:space="preserve"> (all ages – go to ‘Resources’ then ‘Resources for Parents and Families’) Age categories: Baby-3, 3-5, 5-7 and 7-11</w:t>
      </w:r>
    </w:p>
    <w:p w:rsidR="00014A75" w:rsidRDefault="00087491" w:rsidP="00014A75">
      <w:pPr>
        <w:rPr>
          <w:rFonts w:ascii="Arial" w:hAnsi="Arial" w:cs="Arial"/>
          <w:sz w:val="24"/>
          <w:szCs w:val="24"/>
        </w:rPr>
      </w:pPr>
      <w:hyperlink r:id="rId25" w:history="1">
        <w:r w:rsidR="00014A75" w:rsidRPr="00B71649">
          <w:rPr>
            <w:rStyle w:val="Hyperlink"/>
            <w:rFonts w:ascii="Arial" w:hAnsi="Arial" w:cs="Arial"/>
            <w:sz w:val="24"/>
            <w:szCs w:val="24"/>
          </w:rPr>
          <w:t>https://literacytrust.org.uk/</w:t>
        </w:r>
      </w:hyperlink>
    </w:p>
    <w:p w:rsidR="00014A75" w:rsidRDefault="00014A75" w:rsidP="00014A75">
      <w:pPr>
        <w:rPr>
          <w:rFonts w:ascii="Arial" w:hAnsi="Arial" w:cs="Arial"/>
          <w:sz w:val="24"/>
          <w:szCs w:val="24"/>
        </w:rPr>
      </w:pPr>
    </w:p>
    <w:p w:rsidR="00971E9A" w:rsidRDefault="00971E9A" w:rsidP="00014A75">
      <w:pPr>
        <w:rPr>
          <w:rFonts w:ascii="Arial" w:hAnsi="Arial" w:cs="Arial"/>
          <w:sz w:val="24"/>
          <w:szCs w:val="24"/>
        </w:rPr>
      </w:pPr>
    </w:p>
    <w:p w:rsidR="00014A75" w:rsidRDefault="00014A75" w:rsidP="00014A75">
      <w:pPr>
        <w:rPr>
          <w:rFonts w:ascii="Arial" w:hAnsi="Arial" w:cs="Arial"/>
          <w:sz w:val="24"/>
          <w:szCs w:val="24"/>
        </w:rPr>
      </w:pPr>
      <w:r>
        <w:rPr>
          <w:rFonts w:ascii="Arial" w:hAnsi="Arial" w:cs="Arial"/>
          <w:sz w:val="24"/>
          <w:szCs w:val="24"/>
        </w:rPr>
        <w:t xml:space="preserve">Includes </w:t>
      </w:r>
      <w:r w:rsidRPr="00274E01">
        <w:rPr>
          <w:rFonts w:ascii="Arial" w:hAnsi="Arial" w:cs="Arial"/>
          <w:b/>
          <w:sz w:val="24"/>
          <w:szCs w:val="24"/>
        </w:rPr>
        <w:t>new website ‘Small Talk’</w:t>
      </w:r>
      <w:r>
        <w:rPr>
          <w:rFonts w:ascii="Arial" w:hAnsi="Arial" w:cs="Arial"/>
          <w:sz w:val="24"/>
          <w:szCs w:val="24"/>
        </w:rPr>
        <w:t xml:space="preserve"> with information and activities for 0-5 years</w:t>
      </w:r>
    </w:p>
    <w:p w:rsidR="00D360B7" w:rsidRDefault="00971E9A" w:rsidP="00014A75">
      <w:pPr>
        <w:rPr>
          <w:noProof/>
          <w:lang w:eastAsia="en-GB"/>
        </w:rPr>
      </w:pPr>
      <w:r>
        <w:rPr>
          <w:noProof/>
          <w:lang w:eastAsia="en-GB"/>
        </w:rPr>
        <w:drawing>
          <wp:anchor distT="0" distB="0" distL="114300" distR="114300" simplePos="0" relativeHeight="251665408" behindDoc="0" locked="0" layoutInCell="1" allowOverlap="1">
            <wp:simplePos x="0" y="0"/>
            <wp:positionH relativeFrom="column">
              <wp:posOffset>1925763</wp:posOffset>
            </wp:positionH>
            <wp:positionV relativeFrom="paragraph">
              <wp:posOffset>33684</wp:posOffset>
            </wp:positionV>
            <wp:extent cx="4333875" cy="1832328"/>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832" t="18325" r="1950" b="8572"/>
                    <a:stretch/>
                  </pic:blipFill>
                  <pic:spPr bwMode="auto">
                    <a:xfrm>
                      <a:off x="0" y="0"/>
                      <a:ext cx="4333875" cy="18323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27" w:history="1">
        <w:r w:rsidR="00014A75" w:rsidRPr="00B71649">
          <w:rPr>
            <w:rStyle w:val="Hyperlink"/>
            <w:rFonts w:ascii="Arial" w:hAnsi="Arial" w:cs="Arial"/>
            <w:sz w:val="24"/>
            <w:szCs w:val="24"/>
          </w:rPr>
          <w:t>https://small-talk.org.uk/</w:t>
        </w:r>
      </w:hyperlink>
    </w:p>
    <w:p w:rsidR="00014A75" w:rsidRDefault="00014A75" w:rsidP="00014A75">
      <w:pPr>
        <w:rPr>
          <w:rFonts w:ascii="Arial" w:hAnsi="Arial" w:cs="Arial"/>
          <w:sz w:val="24"/>
          <w:szCs w:val="24"/>
        </w:rPr>
      </w:pPr>
    </w:p>
    <w:p w:rsidR="00014A75" w:rsidRDefault="00014A75" w:rsidP="00014A75">
      <w:pPr>
        <w:rPr>
          <w:rFonts w:ascii="Arial" w:hAnsi="Arial" w:cs="Arial"/>
          <w:sz w:val="24"/>
          <w:szCs w:val="24"/>
        </w:rPr>
      </w:pPr>
    </w:p>
    <w:p w:rsidR="00014A75" w:rsidRDefault="00014A75" w:rsidP="00014A75">
      <w:pPr>
        <w:rPr>
          <w:noProof/>
          <w:lang w:eastAsia="en-GB"/>
        </w:rPr>
      </w:pPr>
    </w:p>
    <w:p w:rsidR="00E34D4B" w:rsidRDefault="00E34D4B" w:rsidP="00014A75">
      <w:pPr>
        <w:rPr>
          <w:noProof/>
          <w:lang w:eastAsia="en-GB"/>
        </w:rPr>
      </w:pPr>
    </w:p>
    <w:p w:rsidR="00D360B7" w:rsidRDefault="00D360B7" w:rsidP="00D360B7">
      <w:pPr>
        <w:rPr>
          <w:rFonts w:ascii="Arial" w:hAnsi="Arial" w:cs="Arial"/>
          <w:sz w:val="24"/>
          <w:szCs w:val="24"/>
        </w:rPr>
      </w:pPr>
    </w:p>
    <w:p w:rsidR="00D360B7" w:rsidRDefault="00D360B7" w:rsidP="00014A75">
      <w:pPr>
        <w:rPr>
          <w:rFonts w:ascii="Arial" w:hAnsi="Arial" w:cs="Arial"/>
          <w:sz w:val="24"/>
          <w:szCs w:val="24"/>
        </w:rPr>
      </w:pPr>
    </w:p>
    <w:p w:rsidR="00D360B7" w:rsidRDefault="00D360B7" w:rsidP="00014A75">
      <w:pPr>
        <w:rPr>
          <w:rFonts w:ascii="Arial" w:hAnsi="Arial" w:cs="Arial"/>
          <w:sz w:val="24"/>
          <w:szCs w:val="24"/>
        </w:rPr>
      </w:pPr>
    </w:p>
    <w:p w:rsidR="00D360B7" w:rsidRDefault="00D360B7" w:rsidP="00971E9A">
      <w:pPr>
        <w:rPr>
          <w:rFonts w:ascii="Arial" w:hAnsi="Arial" w:cs="Arial"/>
          <w:sz w:val="24"/>
          <w:szCs w:val="24"/>
        </w:rPr>
      </w:pPr>
    </w:p>
    <w:p w:rsidR="00D360B7" w:rsidRDefault="00D360B7" w:rsidP="00D360B7">
      <w:pPr>
        <w:ind w:firstLine="720"/>
        <w:rPr>
          <w:rFonts w:ascii="Arial" w:hAnsi="Arial" w:cs="Arial"/>
          <w:sz w:val="24"/>
          <w:szCs w:val="24"/>
        </w:rPr>
      </w:pPr>
    </w:p>
    <w:p w:rsidR="00D360B7" w:rsidRDefault="00C546D2" w:rsidP="00D360B7">
      <w:pPr>
        <w:ind w:firstLine="720"/>
        <w:rPr>
          <w:rFonts w:ascii="Arial" w:hAnsi="Arial" w:cs="Arial"/>
          <w:sz w:val="24"/>
          <w:szCs w:val="24"/>
        </w:rPr>
      </w:pPr>
      <w:r>
        <w:rPr>
          <w:noProof/>
          <w:lang w:eastAsia="en-GB"/>
        </w:rPr>
        <w:drawing>
          <wp:anchor distT="0" distB="0" distL="114300" distR="114300" simplePos="0" relativeHeight="251668480" behindDoc="0" locked="0" layoutInCell="1" allowOverlap="1">
            <wp:simplePos x="0" y="0"/>
            <wp:positionH relativeFrom="column">
              <wp:posOffset>-609600</wp:posOffset>
            </wp:positionH>
            <wp:positionV relativeFrom="paragraph">
              <wp:posOffset>264160</wp:posOffset>
            </wp:positionV>
            <wp:extent cx="3724275" cy="203872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11301" t="18029" r="11588" b="6897"/>
                    <a:stretch/>
                  </pic:blipFill>
                  <pic:spPr bwMode="auto">
                    <a:xfrm>
                      <a:off x="0" y="0"/>
                      <a:ext cx="3724275" cy="2038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360B7" w:rsidRDefault="00C546D2" w:rsidP="00D360B7">
      <w:pPr>
        <w:rPr>
          <w:rFonts w:ascii="Arial" w:hAnsi="Arial" w:cs="Arial"/>
          <w:b/>
          <w:sz w:val="24"/>
          <w:szCs w:val="24"/>
        </w:rPr>
      </w:pPr>
      <w:r>
        <w:rPr>
          <w:rFonts w:ascii="Arial" w:hAnsi="Arial" w:cs="Arial"/>
          <w:sz w:val="24"/>
          <w:szCs w:val="24"/>
        </w:rPr>
        <w:t xml:space="preserve">6. Free comprehension and SPAG activities for KS2 </w:t>
      </w:r>
      <w:r w:rsidRPr="00C546D2">
        <w:rPr>
          <w:rFonts w:ascii="Arial" w:hAnsi="Arial" w:cs="Arial"/>
          <w:b/>
          <w:sz w:val="24"/>
          <w:szCs w:val="24"/>
        </w:rPr>
        <w:t>(Oxford Owl)</w:t>
      </w:r>
    </w:p>
    <w:p w:rsidR="00C546D2" w:rsidRDefault="00C546D2" w:rsidP="00D360B7">
      <w:pPr>
        <w:rPr>
          <w:rFonts w:ascii="Arial" w:hAnsi="Arial" w:cs="Arial"/>
          <w:b/>
          <w:sz w:val="24"/>
          <w:szCs w:val="24"/>
        </w:rPr>
      </w:pPr>
    </w:p>
    <w:p w:rsidR="00C546D2" w:rsidRDefault="00087491" w:rsidP="00D360B7">
      <w:pPr>
        <w:rPr>
          <w:rFonts w:ascii="Arial" w:hAnsi="Arial" w:cs="Arial"/>
          <w:sz w:val="24"/>
          <w:szCs w:val="24"/>
        </w:rPr>
      </w:pPr>
      <w:hyperlink r:id="rId29" w:history="1">
        <w:r w:rsidR="00C546D2" w:rsidRPr="00B71649">
          <w:rPr>
            <w:rStyle w:val="Hyperlink"/>
            <w:rFonts w:ascii="Arial" w:hAnsi="Arial" w:cs="Arial"/>
            <w:sz w:val="24"/>
            <w:szCs w:val="24"/>
          </w:rPr>
          <w:t>https://www.oxfordowl.co.uk/for-home/school-year/free-sats-skills-worksheets</w:t>
        </w:r>
      </w:hyperlink>
    </w:p>
    <w:p w:rsidR="00C546D2" w:rsidRDefault="00C546D2" w:rsidP="00D360B7">
      <w:pPr>
        <w:rPr>
          <w:rFonts w:ascii="Arial" w:hAnsi="Arial" w:cs="Arial"/>
          <w:sz w:val="24"/>
          <w:szCs w:val="24"/>
        </w:rPr>
      </w:pPr>
    </w:p>
    <w:p w:rsidR="00C546D2" w:rsidRDefault="00C546D2" w:rsidP="00D360B7">
      <w:pPr>
        <w:rPr>
          <w:noProof/>
          <w:lang w:eastAsia="en-GB"/>
        </w:rPr>
      </w:pPr>
    </w:p>
    <w:p w:rsidR="00C546D2" w:rsidRDefault="00C546D2" w:rsidP="00D360B7">
      <w:pPr>
        <w:rPr>
          <w:rFonts w:ascii="Arial" w:hAnsi="Arial" w:cs="Arial"/>
          <w:sz w:val="24"/>
          <w:szCs w:val="24"/>
        </w:rPr>
      </w:pPr>
    </w:p>
    <w:p w:rsidR="00381F99" w:rsidRDefault="00B42107" w:rsidP="00D360B7">
      <w:pPr>
        <w:rPr>
          <w:rFonts w:ascii="Arial" w:hAnsi="Arial" w:cs="Arial"/>
          <w:sz w:val="24"/>
          <w:szCs w:val="24"/>
        </w:rPr>
      </w:pPr>
      <w:r>
        <w:rPr>
          <w:noProof/>
          <w:lang w:eastAsia="en-GB"/>
        </w:rPr>
        <w:drawing>
          <wp:anchor distT="0" distB="0" distL="114300" distR="114300" simplePos="0" relativeHeight="251669504" behindDoc="0" locked="0" layoutInCell="1" allowOverlap="1">
            <wp:simplePos x="0" y="0"/>
            <wp:positionH relativeFrom="column">
              <wp:posOffset>-609600</wp:posOffset>
            </wp:positionH>
            <wp:positionV relativeFrom="paragraph">
              <wp:posOffset>259080</wp:posOffset>
            </wp:positionV>
            <wp:extent cx="4076700" cy="24479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2962" t="18030" r="15910" b="6010"/>
                    <a:stretch/>
                  </pic:blipFill>
                  <pic:spPr bwMode="auto">
                    <a:xfrm>
                      <a:off x="0" y="0"/>
                      <a:ext cx="4076700" cy="2447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1F99" w:rsidRDefault="00381F99" w:rsidP="00D360B7">
      <w:pPr>
        <w:rPr>
          <w:rFonts w:ascii="Arial" w:hAnsi="Arial" w:cs="Arial"/>
          <w:sz w:val="24"/>
          <w:szCs w:val="24"/>
        </w:rPr>
      </w:pPr>
    </w:p>
    <w:p w:rsidR="00971E9A" w:rsidRDefault="00381F99" w:rsidP="00971E9A">
      <w:pPr>
        <w:rPr>
          <w:rFonts w:ascii="Arial" w:hAnsi="Arial" w:cs="Arial"/>
          <w:sz w:val="24"/>
          <w:szCs w:val="24"/>
        </w:rPr>
      </w:pPr>
      <w:r w:rsidRPr="00381F99">
        <w:rPr>
          <w:rFonts w:ascii="Arial" w:hAnsi="Arial" w:cs="Arial"/>
          <w:b/>
          <w:sz w:val="24"/>
          <w:szCs w:val="24"/>
        </w:rPr>
        <w:t>7. Topmarks</w:t>
      </w:r>
      <w:r>
        <w:rPr>
          <w:rFonts w:ascii="Arial" w:hAnsi="Arial" w:cs="Arial"/>
          <w:b/>
          <w:sz w:val="24"/>
          <w:szCs w:val="24"/>
        </w:rPr>
        <w:t xml:space="preserve"> (suitable for all ages)</w:t>
      </w:r>
      <w:r w:rsidR="00971E9A" w:rsidRPr="00971E9A">
        <w:rPr>
          <w:rStyle w:val="Hyperlink"/>
          <w:rFonts w:ascii="Arial" w:hAnsi="Arial" w:cs="Arial"/>
          <w:sz w:val="24"/>
          <w:szCs w:val="24"/>
        </w:rPr>
        <w:t xml:space="preserve"> </w:t>
      </w:r>
      <w:hyperlink r:id="rId31" w:history="1">
        <w:r w:rsidR="00971E9A" w:rsidRPr="00B71649">
          <w:rPr>
            <w:rStyle w:val="Hyperlink"/>
            <w:rFonts w:ascii="Arial" w:hAnsi="Arial" w:cs="Arial"/>
            <w:sz w:val="24"/>
            <w:szCs w:val="24"/>
          </w:rPr>
          <w:t>https://www.topmarks.co.uk/</w:t>
        </w:r>
      </w:hyperlink>
    </w:p>
    <w:p w:rsidR="00381F99" w:rsidRDefault="00F7786E" w:rsidP="00D360B7">
      <w:pPr>
        <w:rPr>
          <w:rFonts w:ascii="Arial" w:hAnsi="Arial" w:cs="Arial"/>
          <w:sz w:val="24"/>
          <w:szCs w:val="24"/>
        </w:rPr>
      </w:pPr>
      <w:r>
        <w:rPr>
          <w:rFonts w:ascii="Arial" w:hAnsi="Arial" w:cs="Arial"/>
          <w:sz w:val="24"/>
          <w:szCs w:val="24"/>
        </w:rPr>
        <w:t>Links</w:t>
      </w:r>
      <w:r w:rsidR="000B5E32">
        <w:rPr>
          <w:rFonts w:ascii="Arial" w:hAnsi="Arial" w:cs="Arial"/>
          <w:sz w:val="24"/>
          <w:szCs w:val="24"/>
        </w:rPr>
        <w:t xml:space="preserve"> to </w:t>
      </w:r>
      <w:r w:rsidR="00381F99">
        <w:rPr>
          <w:rFonts w:ascii="Arial" w:hAnsi="Arial" w:cs="Arial"/>
          <w:sz w:val="24"/>
          <w:szCs w:val="24"/>
        </w:rPr>
        <w:t xml:space="preserve">games and activities for primary aged children including phonics games, reading activities, </w:t>
      </w:r>
      <w:r w:rsidR="000B5E32">
        <w:rPr>
          <w:rFonts w:ascii="Arial" w:hAnsi="Arial" w:cs="Arial"/>
          <w:sz w:val="24"/>
          <w:szCs w:val="24"/>
        </w:rPr>
        <w:t>spelling activities, tablet / non-tablet friendly choices, links to other online learning, many subjects covered.</w:t>
      </w:r>
    </w:p>
    <w:p w:rsidR="00B42107" w:rsidRDefault="00B42107" w:rsidP="00D360B7">
      <w:pPr>
        <w:rPr>
          <w:rFonts w:ascii="Arial" w:hAnsi="Arial" w:cs="Arial"/>
          <w:sz w:val="24"/>
          <w:szCs w:val="24"/>
        </w:rPr>
      </w:pPr>
    </w:p>
    <w:p w:rsidR="00971E9A" w:rsidRDefault="00971E9A" w:rsidP="00D360B7">
      <w:pPr>
        <w:rPr>
          <w:rFonts w:ascii="Arial" w:hAnsi="Arial" w:cs="Arial"/>
          <w:sz w:val="24"/>
          <w:szCs w:val="24"/>
        </w:rPr>
      </w:pPr>
    </w:p>
    <w:p w:rsidR="00971E9A" w:rsidRDefault="00971E9A" w:rsidP="00D360B7">
      <w:pPr>
        <w:rPr>
          <w:rFonts w:ascii="Arial" w:hAnsi="Arial" w:cs="Arial"/>
          <w:sz w:val="24"/>
          <w:szCs w:val="24"/>
        </w:rPr>
      </w:pPr>
      <w:r>
        <w:rPr>
          <w:rFonts w:ascii="Arial" w:hAnsi="Arial" w:cs="Arial"/>
          <w:sz w:val="24"/>
          <w:szCs w:val="24"/>
        </w:rPr>
        <w:t xml:space="preserve">8. </w:t>
      </w:r>
      <w:r w:rsidRPr="00971E9A">
        <w:rPr>
          <w:rFonts w:ascii="Arial" w:hAnsi="Arial" w:cs="Arial"/>
          <w:b/>
          <w:sz w:val="24"/>
          <w:szCs w:val="24"/>
        </w:rPr>
        <w:t>Primary Homework Help</w:t>
      </w:r>
      <w:r>
        <w:rPr>
          <w:rFonts w:ascii="Arial" w:hAnsi="Arial" w:cs="Arial"/>
          <w:sz w:val="24"/>
          <w:szCs w:val="24"/>
        </w:rPr>
        <w:t xml:space="preserve"> (Interactive games, links and free resources for spelling and grammar) Other subjects also available. </w:t>
      </w:r>
    </w:p>
    <w:p w:rsidR="00B42107" w:rsidRDefault="00087491" w:rsidP="00D360B7">
      <w:pPr>
        <w:rPr>
          <w:rFonts w:ascii="Arial" w:hAnsi="Arial" w:cs="Arial"/>
          <w:sz w:val="24"/>
          <w:szCs w:val="24"/>
        </w:rPr>
      </w:pPr>
      <w:hyperlink r:id="rId32" w:anchor="7" w:history="1">
        <w:r w:rsidR="00971E9A" w:rsidRPr="00B71649">
          <w:rPr>
            <w:rStyle w:val="Hyperlink"/>
            <w:rFonts w:ascii="Arial" w:hAnsi="Arial" w:cs="Arial"/>
            <w:sz w:val="24"/>
            <w:szCs w:val="24"/>
          </w:rPr>
          <w:t>http://www.primaryhomeworkhelp.co.uk/interactive/literacy.html#7</w:t>
        </w:r>
      </w:hyperlink>
    </w:p>
    <w:p w:rsidR="00971E9A" w:rsidRDefault="00971E9A" w:rsidP="00D360B7">
      <w:pPr>
        <w:rPr>
          <w:rFonts w:ascii="Arial" w:hAnsi="Arial" w:cs="Arial"/>
          <w:sz w:val="24"/>
          <w:szCs w:val="24"/>
        </w:rPr>
      </w:pPr>
    </w:p>
    <w:p w:rsidR="00B42107" w:rsidRDefault="00971E9A" w:rsidP="00D360B7">
      <w:pPr>
        <w:rPr>
          <w:rFonts w:ascii="Arial" w:hAnsi="Arial" w:cs="Arial"/>
          <w:sz w:val="24"/>
          <w:szCs w:val="24"/>
        </w:rPr>
      </w:pPr>
      <w:r>
        <w:rPr>
          <w:noProof/>
          <w:lang w:eastAsia="en-GB"/>
        </w:rPr>
        <w:drawing>
          <wp:inline distT="0" distB="0" distL="0" distR="0" wp14:anchorId="54C52F2B" wp14:editId="49CD0F3E">
            <wp:extent cx="5598795" cy="2393879"/>
            <wp:effectExtent l="0" t="0" r="190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9129" r="2305" b="6580"/>
                    <a:stretch/>
                  </pic:blipFill>
                  <pic:spPr bwMode="auto">
                    <a:xfrm>
                      <a:off x="0" y="0"/>
                      <a:ext cx="5599416" cy="2394145"/>
                    </a:xfrm>
                    <a:prstGeom prst="rect">
                      <a:avLst/>
                    </a:prstGeom>
                    <a:ln>
                      <a:noFill/>
                    </a:ln>
                    <a:extLst>
                      <a:ext uri="{53640926-AAD7-44D8-BBD7-CCE9431645EC}">
                        <a14:shadowObscured xmlns:a14="http://schemas.microsoft.com/office/drawing/2010/main"/>
                      </a:ext>
                    </a:extLst>
                  </pic:spPr>
                </pic:pic>
              </a:graphicData>
            </a:graphic>
          </wp:inline>
        </w:drawing>
      </w:r>
    </w:p>
    <w:p w:rsidR="00B42107" w:rsidRDefault="00B42107" w:rsidP="00D360B7">
      <w:pPr>
        <w:rPr>
          <w:rFonts w:ascii="Arial" w:hAnsi="Arial" w:cs="Arial"/>
          <w:sz w:val="24"/>
          <w:szCs w:val="24"/>
        </w:rPr>
      </w:pPr>
    </w:p>
    <w:p w:rsidR="00087491" w:rsidRDefault="00087491" w:rsidP="00D360B7">
      <w:pPr>
        <w:rPr>
          <w:rFonts w:ascii="Arial" w:hAnsi="Arial" w:cs="Arial"/>
          <w:sz w:val="24"/>
          <w:szCs w:val="24"/>
        </w:rPr>
      </w:pPr>
      <w:bookmarkStart w:id="0" w:name="_GoBack"/>
      <w:bookmarkEnd w:id="0"/>
    </w:p>
    <w:p w:rsidR="00087491" w:rsidRDefault="00087491" w:rsidP="00D360B7">
      <w:pPr>
        <w:rPr>
          <w:rFonts w:ascii="Arial" w:hAnsi="Arial" w:cs="Arial"/>
          <w:sz w:val="24"/>
          <w:szCs w:val="24"/>
        </w:rPr>
      </w:pPr>
    </w:p>
    <w:p w:rsidR="00971E9A" w:rsidRDefault="00087491" w:rsidP="00D360B7">
      <w:pPr>
        <w:rPr>
          <w:rFonts w:ascii="Arial" w:hAnsi="Arial" w:cs="Arial"/>
          <w:sz w:val="24"/>
          <w:szCs w:val="24"/>
        </w:rPr>
      </w:pPr>
      <w:r>
        <w:rPr>
          <w:rFonts w:ascii="Arial" w:hAnsi="Arial" w:cs="Arial"/>
          <w:sz w:val="24"/>
          <w:szCs w:val="24"/>
        </w:rPr>
        <w:t>9.</w:t>
      </w:r>
      <w:r w:rsidR="00B42107">
        <w:rPr>
          <w:rFonts w:ascii="Arial" w:hAnsi="Arial" w:cs="Arial"/>
          <w:sz w:val="24"/>
          <w:szCs w:val="24"/>
        </w:rPr>
        <w:t xml:space="preserve"> </w:t>
      </w:r>
      <w:r w:rsidR="00E40B55" w:rsidRPr="00E40B55">
        <w:rPr>
          <w:rFonts w:ascii="Arial" w:hAnsi="Arial" w:cs="Arial"/>
          <w:b/>
          <w:sz w:val="24"/>
          <w:szCs w:val="24"/>
        </w:rPr>
        <w:t xml:space="preserve">The </w:t>
      </w:r>
      <w:r w:rsidR="00B42107" w:rsidRPr="00E40B55">
        <w:rPr>
          <w:rFonts w:ascii="Arial" w:hAnsi="Arial" w:cs="Arial"/>
          <w:b/>
          <w:sz w:val="24"/>
          <w:szCs w:val="24"/>
        </w:rPr>
        <w:t>Literacy Shed</w:t>
      </w:r>
      <w:r w:rsidR="00B42107">
        <w:rPr>
          <w:rFonts w:ascii="Arial" w:hAnsi="Arial" w:cs="Arial"/>
          <w:sz w:val="24"/>
          <w:szCs w:val="24"/>
        </w:rPr>
        <w:t xml:space="preserve"> (ages indicated</w:t>
      </w:r>
      <w:r w:rsidR="00E40B55">
        <w:rPr>
          <w:rFonts w:ascii="Arial" w:hAnsi="Arial" w:cs="Arial"/>
          <w:sz w:val="24"/>
          <w:szCs w:val="24"/>
        </w:rPr>
        <w:t xml:space="preserve"> – aimed at primary schools, but some may not </w:t>
      </w:r>
    </w:p>
    <w:p w:rsidR="00B42107" w:rsidRDefault="00E40B55" w:rsidP="00D360B7">
      <w:pPr>
        <w:rPr>
          <w:rFonts w:ascii="Arial" w:hAnsi="Arial" w:cs="Arial"/>
          <w:sz w:val="24"/>
          <w:szCs w:val="24"/>
        </w:rPr>
      </w:pPr>
      <w:r>
        <w:rPr>
          <w:rFonts w:ascii="Arial" w:hAnsi="Arial" w:cs="Arial"/>
          <w:sz w:val="24"/>
          <w:szCs w:val="24"/>
        </w:rPr>
        <w:t>suitable for the very young children, so please follow the guidance</w:t>
      </w:r>
      <w:r w:rsidR="00B42107">
        <w:rPr>
          <w:rFonts w:ascii="Arial" w:hAnsi="Arial" w:cs="Arial"/>
          <w:sz w:val="24"/>
          <w:szCs w:val="24"/>
        </w:rPr>
        <w:t>)</w:t>
      </w:r>
      <w:r>
        <w:rPr>
          <w:rFonts w:ascii="Arial" w:hAnsi="Arial" w:cs="Arial"/>
          <w:sz w:val="24"/>
          <w:szCs w:val="24"/>
        </w:rPr>
        <w:t>.</w:t>
      </w:r>
      <w:r w:rsidR="00B42107">
        <w:rPr>
          <w:rFonts w:ascii="Arial" w:hAnsi="Arial" w:cs="Arial"/>
          <w:sz w:val="24"/>
          <w:szCs w:val="24"/>
        </w:rPr>
        <w:t xml:space="preserve"> </w:t>
      </w:r>
      <w:r>
        <w:rPr>
          <w:rFonts w:ascii="Arial" w:hAnsi="Arial" w:cs="Arial"/>
          <w:sz w:val="24"/>
          <w:szCs w:val="24"/>
        </w:rPr>
        <w:t>There is a ‘Key Stage 1 box’ you can choose.</w:t>
      </w:r>
    </w:p>
    <w:p w:rsidR="00B42107" w:rsidRDefault="00AB5C88" w:rsidP="00D360B7">
      <w:pPr>
        <w:rPr>
          <w:rFonts w:ascii="Arial" w:hAnsi="Arial" w:cs="Arial"/>
          <w:sz w:val="24"/>
          <w:szCs w:val="24"/>
        </w:rPr>
      </w:pPr>
      <w:r>
        <w:rPr>
          <w:rFonts w:ascii="Arial" w:hAnsi="Arial" w:cs="Arial"/>
          <w:sz w:val="24"/>
          <w:szCs w:val="24"/>
        </w:rPr>
        <w:t>There are m</w:t>
      </w:r>
      <w:r w:rsidR="00B42107">
        <w:rPr>
          <w:rFonts w:ascii="Arial" w:hAnsi="Arial" w:cs="Arial"/>
          <w:sz w:val="24"/>
          <w:szCs w:val="24"/>
        </w:rPr>
        <w:t xml:space="preserve">any lovely, short films and animations to use as a stimulus for discussion, ‘visual text’ reading skills and writing activities. Many come with prompts for the adults to use alongside the clips. </w:t>
      </w:r>
    </w:p>
    <w:p w:rsidR="00381F99" w:rsidRDefault="00B42107" w:rsidP="00D360B7">
      <w:pPr>
        <w:rPr>
          <w:rFonts w:ascii="Arial" w:hAnsi="Arial" w:cs="Arial"/>
          <w:sz w:val="24"/>
          <w:szCs w:val="24"/>
        </w:rPr>
      </w:pPr>
      <w:r>
        <w:rPr>
          <w:rFonts w:ascii="Arial" w:hAnsi="Arial" w:cs="Arial"/>
          <w:sz w:val="24"/>
          <w:szCs w:val="24"/>
        </w:rPr>
        <w:t>The Literacy Sh</w:t>
      </w:r>
      <w:r w:rsidR="00E40B55">
        <w:rPr>
          <w:rFonts w:ascii="Arial" w:hAnsi="Arial" w:cs="Arial"/>
          <w:sz w:val="24"/>
          <w:szCs w:val="24"/>
        </w:rPr>
        <w:t>ed site is completely free and has an extensive amount of resources, without having to subscribe to ‘The Literacy Shed Plus’.</w:t>
      </w:r>
    </w:p>
    <w:p w:rsidR="00E40B55" w:rsidRDefault="00087491" w:rsidP="00D360B7">
      <w:pPr>
        <w:rPr>
          <w:rFonts w:ascii="Arial" w:hAnsi="Arial" w:cs="Arial"/>
          <w:sz w:val="24"/>
          <w:szCs w:val="24"/>
        </w:rPr>
      </w:pPr>
      <w:hyperlink r:id="rId34" w:history="1">
        <w:r w:rsidR="00E40B55" w:rsidRPr="00B71649">
          <w:rPr>
            <w:rStyle w:val="Hyperlink"/>
            <w:rFonts w:ascii="Arial" w:hAnsi="Arial" w:cs="Arial"/>
            <w:sz w:val="24"/>
            <w:szCs w:val="24"/>
          </w:rPr>
          <w:t>https://www.literacyshed.com/home.html</w:t>
        </w:r>
      </w:hyperlink>
    </w:p>
    <w:p w:rsidR="00E40B55" w:rsidRDefault="00E40B55" w:rsidP="00D360B7">
      <w:pPr>
        <w:rPr>
          <w:rFonts w:ascii="Arial" w:hAnsi="Arial" w:cs="Arial"/>
          <w:sz w:val="24"/>
          <w:szCs w:val="24"/>
        </w:rPr>
      </w:pPr>
      <w:r>
        <w:rPr>
          <w:noProof/>
          <w:lang w:eastAsia="en-GB"/>
        </w:rPr>
        <w:drawing>
          <wp:anchor distT="0" distB="0" distL="114300" distR="114300" simplePos="0" relativeHeight="251670528" behindDoc="0" locked="0" layoutInCell="1" allowOverlap="1">
            <wp:simplePos x="0" y="0"/>
            <wp:positionH relativeFrom="column">
              <wp:posOffset>857250</wp:posOffset>
            </wp:positionH>
            <wp:positionV relativeFrom="paragraph">
              <wp:posOffset>62865</wp:posOffset>
            </wp:positionV>
            <wp:extent cx="4429125" cy="242887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831" t="17143" r="23554" b="7488"/>
                    <a:stretch/>
                  </pic:blipFill>
                  <pic:spPr bwMode="auto">
                    <a:xfrm>
                      <a:off x="0" y="0"/>
                      <a:ext cx="4429125" cy="242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0B55" w:rsidRDefault="00E40B55" w:rsidP="00D360B7">
      <w:pPr>
        <w:rPr>
          <w:noProof/>
          <w:lang w:eastAsia="en-GB"/>
        </w:rPr>
      </w:pPr>
    </w:p>
    <w:p w:rsidR="00E40B55" w:rsidRDefault="00E40B55" w:rsidP="00D360B7">
      <w:pPr>
        <w:rPr>
          <w:rFonts w:ascii="Arial" w:hAnsi="Arial" w:cs="Arial"/>
          <w:sz w:val="24"/>
          <w:szCs w:val="24"/>
        </w:rPr>
      </w:pPr>
    </w:p>
    <w:p w:rsidR="00E40B55" w:rsidRDefault="00E40B55" w:rsidP="00D360B7">
      <w:pPr>
        <w:rPr>
          <w:rFonts w:ascii="Arial" w:hAnsi="Arial" w:cs="Arial"/>
          <w:sz w:val="24"/>
          <w:szCs w:val="24"/>
        </w:rPr>
      </w:pPr>
    </w:p>
    <w:p w:rsidR="00E40B55" w:rsidRDefault="00E40B55" w:rsidP="00D360B7">
      <w:pPr>
        <w:rPr>
          <w:rFonts w:ascii="Arial" w:hAnsi="Arial" w:cs="Arial"/>
          <w:sz w:val="24"/>
          <w:szCs w:val="24"/>
        </w:rPr>
      </w:pPr>
    </w:p>
    <w:p w:rsidR="00381F99" w:rsidRDefault="00381F99" w:rsidP="00D360B7">
      <w:pPr>
        <w:rPr>
          <w:noProof/>
          <w:lang w:eastAsia="en-GB"/>
        </w:rPr>
      </w:pPr>
    </w:p>
    <w:p w:rsidR="00F60187" w:rsidRDefault="00F60187" w:rsidP="00D360B7">
      <w:pPr>
        <w:rPr>
          <w:rFonts w:ascii="Arial" w:hAnsi="Arial" w:cs="Arial"/>
          <w:sz w:val="24"/>
          <w:szCs w:val="24"/>
        </w:rPr>
      </w:pPr>
    </w:p>
    <w:p w:rsidR="00F60187" w:rsidRDefault="00F60187" w:rsidP="00F60187">
      <w:pPr>
        <w:rPr>
          <w:rFonts w:ascii="Arial" w:hAnsi="Arial" w:cs="Arial"/>
          <w:sz w:val="24"/>
          <w:szCs w:val="24"/>
        </w:rPr>
      </w:pPr>
    </w:p>
    <w:p w:rsidR="00381F99" w:rsidRDefault="00381F99" w:rsidP="00F60187">
      <w:pPr>
        <w:rPr>
          <w:rFonts w:ascii="Arial" w:hAnsi="Arial" w:cs="Arial"/>
          <w:sz w:val="24"/>
          <w:szCs w:val="24"/>
        </w:rPr>
      </w:pPr>
    </w:p>
    <w:p w:rsidR="00F60187" w:rsidRDefault="00087491" w:rsidP="00F60187">
      <w:pPr>
        <w:rPr>
          <w:rFonts w:ascii="Arial" w:hAnsi="Arial" w:cs="Arial"/>
          <w:b/>
          <w:sz w:val="24"/>
          <w:szCs w:val="24"/>
        </w:rPr>
      </w:pPr>
      <w:r>
        <w:rPr>
          <w:rFonts w:ascii="Arial" w:hAnsi="Arial" w:cs="Arial"/>
          <w:sz w:val="24"/>
          <w:szCs w:val="24"/>
        </w:rPr>
        <w:t>10</w:t>
      </w:r>
      <w:r w:rsidR="00F60187">
        <w:rPr>
          <w:rFonts w:ascii="Arial" w:hAnsi="Arial" w:cs="Arial"/>
          <w:sz w:val="24"/>
          <w:szCs w:val="24"/>
        </w:rPr>
        <w:t xml:space="preserve">. </w:t>
      </w:r>
      <w:r w:rsidR="00F60187" w:rsidRPr="00F8127F">
        <w:rPr>
          <w:rFonts w:ascii="Arial" w:hAnsi="Arial" w:cs="Arial"/>
          <w:b/>
          <w:sz w:val="24"/>
          <w:szCs w:val="24"/>
        </w:rPr>
        <w:t>CBeebies and CBBC</w:t>
      </w:r>
    </w:p>
    <w:p w:rsidR="00FD1A9F" w:rsidRDefault="00087491" w:rsidP="00F60187">
      <w:pPr>
        <w:rPr>
          <w:rFonts w:ascii="Arial" w:hAnsi="Arial" w:cs="Arial"/>
          <w:sz w:val="24"/>
          <w:szCs w:val="24"/>
        </w:rPr>
      </w:pPr>
      <w:hyperlink r:id="rId36" w:history="1">
        <w:r w:rsidR="00FD1A9F" w:rsidRPr="00B71649">
          <w:rPr>
            <w:rStyle w:val="Hyperlink"/>
            <w:rFonts w:ascii="Arial" w:hAnsi="Arial" w:cs="Arial"/>
            <w:sz w:val="24"/>
            <w:szCs w:val="24"/>
          </w:rPr>
          <w:t>https://www.bbc.co.uk/iplayer/episodes/b00jdlm2/cbeebies-bedtime-stories</w:t>
        </w:r>
      </w:hyperlink>
    </w:p>
    <w:p w:rsidR="00F8127F" w:rsidRDefault="00F60187" w:rsidP="00F60187">
      <w:pPr>
        <w:rPr>
          <w:rFonts w:ascii="Arial" w:hAnsi="Arial" w:cs="Arial"/>
          <w:sz w:val="24"/>
          <w:szCs w:val="24"/>
        </w:rPr>
      </w:pPr>
      <w:r>
        <w:rPr>
          <w:rFonts w:ascii="Arial" w:hAnsi="Arial" w:cs="Arial"/>
          <w:sz w:val="24"/>
          <w:szCs w:val="24"/>
        </w:rPr>
        <w:t xml:space="preserve">Although </w:t>
      </w:r>
      <w:r w:rsidRPr="00AB5C88">
        <w:rPr>
          <w:rFonts w:ascii="Arial" w:hAnsi="Arial" w:cs="Arial"/>
          <w:i/>
          <w:sz w:val="24"/>
          <w:szCs w:val="24"/>
        </w:rPr>
        <w:t>CBeebies</w:t>
      </w:r>
      <w:r>
        <w:rPr>
          <w:rFonts w:ascii="Arial" w:hAnsi="Arial" w:cs="Arial"/>
          <w:sz w:val="24"/>
          <w:szCs w:val="24"/>
        </w:rPr>
        <w:t xml:space="preserve"> is aimed at very young viewers, the website actually contains many links to programmes of interest for all. For example, ‘Where in The World’ gives children an insight into the lives of children across the world – the similarities and differences in terms of foods, languages, s</w:t>
      </w:r>
      <w:r w:rsidR="00F8127F">
        <w:rPr>
          <w:rFonts w:ascii="Arial" w:hAnsi="Arial" w:cs="Arial"/>
          <w:sz w:val="24"/>
          <w:szCs w:val="24"/>
        </w:rPr>
        <w:t>chooling, transport and hobbies.</w:t>
      </w:r>
    </w:p>
    <w:p w:rsidR="00F60187" w:rsidRDefault="00FD1A9F" w:rsidP="00F60187">
      <w:pPr>
        <w:rPr>
          <w:rFonts w:ascii="Arial" w:hAnsi="Arial" w:cs="Arial"/>
          <w:sz w:val="24"/>
          <w:szCs w:val="24"/>
        </w:rPr>
      </w:pPr>
      <w:r>
        <w:rPr>
          <w:noProof/>
          <w:lang w:eastAsia="en-GB"/>
        </w:rPr>
        <w:drawing>
          <wp:anchor distT="0" distB="0" distL="114300" distR="114300" simplePos="0" relativeHeight="251671552" behindDoc="0" locked="0" layoutInCell="1" allowOverlap="1">
            <wp:simplePos x="0" y="0"/>
            <wp:positionH relativeFrom="column">
              <wp:posOffset>19989</wp:posOffset>
            </wp:positionH>
            <wp:positionV relativeFrom="paragraph">
              <wp:posOffset>671290</wp:posOffset>
            </wp:positionV>
            <wp:extent cx="4032885" cy="1440815"/>
            <wp:effectExtent l="0" t="0" r="5715"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t="27192" r="5606" b="12808"/>
                    <a:stretch/>
                  </pic:blipFill>
                  <pic:spPr bwMode="auto">
                    <a:xfrm>
                      <a:off x="0" y="0"/>
                      <a:ext cx="4032885" cy="1440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0187">
        <w:rPr>
          <w:rFonts w:ascii="Arial" w:hAnsi="Arial" w:cs="Arial"/>
          <w:sz w:val="24"/>
          <w:szCs w:val="24"/>
        </w:rPr>
        <w:t xml:space="preserve"> ‘Andy’s Adventures’ also looks at history and geography. </w:t>
      </w:r>
      <w:r w:rsidR="00F8127F">
        <w:rPr>
          <w:rFonts w:ascii="Arial" w:hAnsi="Arial" w:cs="Arial"/>
          <w:sz w:val="24"/>
          <w:szCs w:val="24"/>
        </w:rPr>
        <w:t>In terms of stories, t</w:t>
      </w:r>
      <w:r w:rsidR="00F60187">
        <w:rPr>
          <w:rFonts w:ascii="Arial" w:hAnsi="Arial" w:cs="Arial"/>
          <w:sz w:val="24"/>
          <w:szCs w:val="24"/>
        </w:rPr>
        <w:t>here are lovely stories</w:t>
      </w:r>
      <w:r w:rsidR="00F8127F">
        <w:rPr>
          <w:rFonts w:ascii="Arial" w:hAnsi="Arial" w:cs="Arial"/>
          <w:sz w:val="24"/>
          <w:szCs w:val="24"/>
        </w:rPr>
        <w:t xml:space="preserve"> to share,</w:t>
      </w:r>
      <w:r w:rsidR="00F60187">
        <w:rPr>
          <w:rFonts w:ascii="Arial" w:hAnsi="Arial" w:cs="Arial"/>
          <w:sz w:val="24"/>
          <w:szCs w:val="24"/>
        </w:rPr>
        <w:t xml:space="preserve"> including animated adventures with Beatrix Potter’s ‘</w:t>
      </w:r>
      <w:r w:rsidR="00F60187" w:rsidRPr="002F4CD9">
        <w:rPr>
          <w:rFonts w:ascii="Arial" w:hAnsi="Arial" w:cs="Arial"/>
          <w:i/>
          <w:sz w:val="24"/>
          <w:szCs w:val="24"/>
        </w:rPr>
        <w:t>Peter Rabbit’</w:t>
      </w:r>
      <w:r w:rsidR="00F60187">
        <w:rPr>
          <w:rFonts w:ascii="Arial" w:hAnsi="Arial" w:cs="Arial"/>
          <w:sz w:val="24"/>
          <w:szCs w:val="24"/>
        </w:rPr>
        <w:t>, whilst CBBC</w:t>
      </w:r>
      <w:r w:rsidR="00F8127F">
        <w:rPr>
          <w:rFonts w:ascii="Arial" w:hAnsi="Arial" w:cs="Arial"/>
          <w:sz w:val="24"/>
          <w:szCs w:val="24"/>
        </w:rPr>
        <w:t xml:space="preserve"> includes links to the ‘</w:t>
      </w:r>
      <w:r w:rsidR="00F8127F" w:rsidRPr="002F4CD9">
        <w:rPr>
          <w:rFonts w:ascii="Arial" w:hAnsi="Arial" w:cs="Arial"/>
          <w:i/>
          <w:sz w:val="24"/>
          <w:szCs w:val="24"/>
        </w:rPr>
        <w:t>Horrible Histories’</w:t>
      </w:r>
      <w:r w:rsidR="00F8127F">
        <w:rPr>
          <w:rFonts w:ascii="Arial" w:hAnsi="Arial" w:cs="Arial"/>
          <w:sz w:val="24"/>
          <w:szCs w:val="24"/>
        </w:rPr>
        <w:t xml:space="preserve"> series and </w:t>
      </w:r>
      <w:r w:rsidR="002F4CD9">
        <w:rPr>
          <w:rFonts w:ascii="Arial" w:hAnsi="Arial" w:cs="Arial"/>
          <w:sz w:val="24"/>
          <w:szCs w:val="24"/>
        </w:rPr>
        <w:t xml:space="preserve">adaptations of books such as Jacqueline Wilson’s </w:t>
      </w:r>
      <w:r w:rsidR="002F4CD9" w:rsidRPr="002F4CD9">
        <w:rPr>
          <w:rFonts w:ascii="Arial" w:hAnsi="Arial" w:cs="Arial"/>
          <w:i/>
          <w:sz w:val="24"/>
          <w:szCs w:val="24"/>
        </w:rPr>
        <w:t>The Worst Witch</w:t>
      </w:r>
      <w:r w:rsidR="002F4CD9">
        <w:rPr>
          <w:rFonts w:ascii="Arial" w:hAnsi="Arial" w:cs="Arial"/>
          <w:sz w:val="24"/>
          <w:szCs w:val="24"/>
        </w:rPr>
        <w:t xml:space="preserve">. </w:t>
      </w:r>
    </w:p>
    <w:p w:rsidR="002F4CD9" w:rsidRDefault="002F4CD9" w:rsidP="00F60187">
      <w:pPr>
        <w:rPr>
          <w:rFonts w:ascii="Arial" w:hAnsi="Arial" w:cs="Arial"/>
          <w:sz w:val="24"/>
          <w:szCs w:val="24"/>
        </w:rPr>
      </w:pPr>
      <w:r w:rsidRPr="00AB5C88">
        <w:rPr>
          <w:rFonts w:ascii="Arial" w:hAnsi="Arial" w:cs="Arial"/>
          <w:i/>
          <w:sz w:val="24"/>
          <w:szCs w:val="24"/>
        </w:rPr>
        <w:t>CBeebies</w:t>
      </w:r>
      <w:r>
        <w:rPr>
          <w:rFonts w:ascii="Arial" w:hAnsi="Arial" w:cs="Arial"/>
          <w:sz w:val="24"/>
          <w:szCs w:val="24"/>
        </w:rPr>
        <w:t xml:space="preserve"> also has ‘Bedtime Stories’ to listen to as well as adaptations of Fairytales.</w:t>
      </w:r>
    </w:p>
    <w:p w:rsidR="00F8127F" w:rsidRDefault="00F8127F" w:rsidP="00F60187">
      <w:pPr>
        <w:rPr>
          <w:rFonts w:ascii="Arial" w:hAnsi="Arial" w:cs="Arial"/>
          <w:sz w:val="24"/>
          <w:szCs w:val="24"/>
        </w:rPr>
      </w:pPr>
      <w:r>
        <w:rPr>
          <w:rFonts w:ascii="Arial" w:hAnsi="Arial" w:cs="Arial"/>
          <w:sz w:val="24"/>
          <w:szCs w:val="24"/>
        </w:rPr>
        <w:t xml:space="preserve">Encouraging </w:t>
      </w:r>
      <w:r w:rsidR="002F4CD9">
        <w:rPr>
          <w:rFonts w:ascii="Arial" w:hAnsi="Arial" w:cs="Arial"/>
          <w:sz w:val="24"/>
          <w:szCs w:val="24"/>
        </w:rPr>
        <w:t xml:space="preserve">KS1 and KS2 </w:t>
      </w:r>
      <w:r>
        <w:rPr>
          <w:rFonts w:ascii="Arial" w:hAnsi="Arial" w:cs="Arial"/>
          <w:sz w:val="24"/>
          <w:szCs w:val="24"/>
        </w:rPr>
        <w:t xml:space="preserve">children to apply what they have </w:t>
      </w:r>
      <w:r w:rsidR="002F4CD9">
        <w:rPr>
          <w:rFonts w:ascii="Arial" w:hAnsi="Arial" w:cs="Arial"/>
          <w:sz w:val="24"/>
          <w:szCs w:val="24"/>
        </w:rPr>
        <w:t xml:space="preserve">seen, heard and </w:t>
      </w:r>
      <w:r>
        <w:rPr>
          <w:rFonts w:ascii="Arial" w:hAnsi="Arial" w:cs="Arial"/>
          <w:sz w:val="24"/>
          <w:szCs w:val="24"/>
        </w:rPr>
        <w:t xml:space="preserve">learnt through ‘summarising’ can be a fun and interactive way of recording their learning. For example, they could write a film or book review for others – you could use a </w:t>
      </w:r>
      <w:r w:rsidR="002F4CD9">
        <w:rPr>
          <w:rFonts w:ascii="Arial" w:hAnsi="Arial" w:cs="Arial"/>
          <w:sz w:val="24"/>
          <w:szCs w:val="24"/>
        </w:rPr>
        <w:t xml:space="preserve">template such as the ones below or the children could create their own. </w:t>
      </w:r>
    </w:p>
    <w:p w:rsidR="00F8127F" w:rsidRDefault="00F8127F" w:rsidP="00F60187">
      <w:pPr>
        <w:rPr>
          <w:rFonts w:ascii="Arial" w:hAnsi="Arial" w:cs="Arial"/>
          <w:sz w:val="24"/>
          <w:szCs w:val="24"/>
        </w:rPr>
      </w:pPr>
    </w:p>
    <w:p w:rsidR="00E11951" w:rsidRDefault="00E11951" w:rsidP="00F60187">
      <w:pPr>
        <w:rPr>
          <w:noProof/>
          <w:lang w:eastAsia="en-GB"/>
        </w:rPr>
      </w:pPr>
    </w:p>
    <w:p w:rsidR="002F4CD9" w:rsidRDefault="002F4CD9" w:rsidP="00F60187">
      <w:pPr>
        <w:rPr>
          <w:noProof/>
          <w:lang w:eastAsia="en-GB"/>
        </w:rPr>
      </w:pPr>
    </w:p>
    <w:p w:rsidR="004A77D5" w:rsidRDefault="004A77D5" w:rsidP="00F60187">
      <w:pPr>
        <w:rPr>
          <w:noProof/>
          <w:lang w:eastAsia="en-GB"/>
        </w:rPr>
      </w:pPr>
    </w:p>
    <w:p w:rsidR="004A77D5" w:rsidRDefault="004A77D5" w:rsidP="00F60187">
      <w:pPr>
        <w:rPr>
          <w:noProof/>
          <w:lang w:eastAsia="en-GB"/>
        </w:rPr>
      </w:pPr>
    </w:p>
    <w:p w:rsidR="00E11951" w:rsidRDefault="004A77D5" w:rsidP="00F60187">
      <w:pPr>
        <w:rPr>
          <w:rFonts w:ascii="Arial" w:hAnsi="Arial" w:cs="Arial"/>
          <w:sz w:val="24"/>
          <w:szCs w:val="24"/>
        </w:rPr>
      </w:pPr>
      <w:r>
        <w:rPr>
          <w:noProof/>
          <w:lang w:eastAsia="en-GB"/>
        </w:rPr>
        <w:drawing>
          <wp:inline distT="0" distB="0" distL="0" distR="0" wp14:anchorId="6214C6B8" wp14:editId="4C82E670">
            <wp:extent cx="5615014" cy="7065818"/>
            <wp:effectExtent l="0" t="0" r="508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4534" t="12304" r="33188" b="12760"/>
                    <a:stretch/>
                  </pic:blipFill>
                  <pic:spPr bwMode="auto">
                    <a:xfrm>
                      <a:off x="0" y="0"/>
                      <a:ext cx="5638406" cy="7095255"/>
                    </a:xfrm>
                    <a:prstGeom prst="rect">
                      <a:avLst/>
                    </a:prstGeom>
                    <a:ln>
                      <a:noFill/>
                    </a:ln>
                    <a:extLst>
                      <a:ext uri="{53640926-AAD7-44D8-BBD7-CCE9431645EC}">
                        <a14:shadowObscured xmlns:a14="http://schemas.microsoft.com/office/drawing/2010/main"/>
                      </a:ext>
                    </a:extLst>
                  </pic:spPr>
                </pic:pic>
              </a:graphicData>
            </a:graphic>
          </wp:inline>
        </w:drawing>
      </w:r>
    </w:p>
    <w:p w:rsidR="00E11951" w:rsidRDefault="00E11951" w:rsidP="00F60187">
      <w:pPr>
        <w:rPr>
          <w:rFonts w:ascii="Arial" w:hAnsi="Arial" w:cs="Arial"/>
          <w:sz w:val="24"/>
          <w:szCs w:val="24"/>
        </w:rPr>
      </w:pPr>
    </w:p>
    <w:p w:rsidR="00E11951" w:rsidRDefault="00E11951" w:rsidP="00F60187">
      <w:pPr>
        <w:rPr>
          <w:rFonts w:ascii="Arial" w:hAnsi="Arial" w:cs="Arial"/>
          <w:sz w:val="24"/>
          <w:szCs w:val="24"/>
        </w:rPr>
      </w:pPr>
    </w:p>
    <w:p w:rsidR="00F8127F" w:rsidRDefault="00F8127F" w:rsidP="00F60187">
      <w:pPr>
        <w:rPr>
          <w:rFonts w:ascii="Arial" w:hAnsi="Arial" w:cs="Arial"/>
          <w:sz w:val="24"/>
          <w:szCs w:val="24"/>
        </w:rPr>
      </w:pPr>
    </w:p>
    <w:p w:rsidR="00E11951" w:rsidRDefault="00E11951" w:rsidP="00F60187">
      <w:pPr>
        <w:rPr>
          <w:rFonts w:ascii="Arial" w:hAnsi="Arial" w:cs="Arial"/>
          <w:sz w:val="24"/>
          <w:szCs w:val="24"/>
        </w:rPr>
      </w:pPr>
    </w:p>
    <w:p w:rsidR="00E11951" w:rsidRDefault="00E11951" w:rsidP="00F60187">
      <w:pPr>
        <w:rPr>
          <w:rFonts w:ascii="Arial" w:hAnsi="Arial" w:cs="Arial"/>
          <w:sz w:val="24"/>
          <w:szCs w:val="24"/>
        </w:rPr>
      </w:pPr>
    </w:p>
    <w:p w:rsidR="00E11951" w:rsidRDefault="00E11951" w:rsidP="00F60187">
      <w:pPr>
        <w:rPr>
          <w:rFonts w:ascii="Arial" w:hAnsi="Arial" w:cs="Arial"/>
          <w:sz w:val="24"/>
          <w:szCs w:val="24"/>
        </w:rPr>
      </w:pPr>
    </w:p>
    <w:p w:rsidR="00E11951" w:rsidRDefault="00E11951" w:rsidP="00F60187">
      <w:pPr>
        <w:rPr>
          <w:rFonts w:ascii="Arial" w:hAnsi="Arial" w:cs="Arial"/>
          <w:sz w:val="24"/>
          <w:szCs w:val="24"/>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4A77D5" w:rsidRDefault="004A77D5" w:rsidP="00F60187">
      <w:pPr>
        <w:rPr>
          <w:noProof/>
          <w:lang w:eastAsia="en-GB"/>
        </w:rPr>
      </w:pPr>
      <w:r>
        <w:rPr>
          <w:noProof/>
          <w:lang w:eastAsia="en-GB"/>
        </w:rPr>
        <w:drawing>
          <wp:anchor distT="0" distB="0" distL="114300" distR="114300" simplePos="0" relativeHeight="251672576" behindDoc="0" locked="0" layoutInCell="1" allowOverlap="1">
            <wp:simplePos x="0" y="0"/>
            <wp:positionH relativeFrom="column">
              <wp:posOffset>-478155</wp:posOffset>
            </wp:positionH>
            <wp:positionV relativeFrom="paragraph">
              <wp:posOffset>280035</wp:posOffset>
            </wp:positionV>
            <wp:extent cx="5174615" cy="6884035"/>
            <wp:effectExtent l="0" t="0" r="698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34218" t="11043" r="32889" b="11635"/>
                    <a:stretch/>
                  </pic:blipFill>
                  <pic:spPr bwMode="auto">
                    <a:xfrm>
                      <a:off x="0" y="0"/>
                      <a:ext cx="5174615" cy="6884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1951" w:rsidRDefault="00E11951" w:rsidP="00F60187">
      <w:pPr>
        <w:rPr>
          <w:noProof/>
          <w:lang w:eastAsia="en-GB"/>
        </w:rPr>
      </w:pPr>
    </w:p>
    <w:p w:rsidR="00E11951" w:rsidRDefault="00E11951" w:rsidP="00F60187">
      <w:pPr>
        <w:rPr>
          <w:noProof/>
          <w:lang w:eastAsia="en-GB"/>
        </w:rPr>
      </w:pPr>
    </w:p>
    <w:p w:rsidR="004A77D5" w:rsidRDefault="004A77D5"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4A77D5" w:rsidRDefault="004A77D5" w:rsidP="00F60187">
      <w:pPr>
        <w:rPr>
          <w:noProof/>
          <w:lang w:eastAsia="en-GB"/>
        </w:rPr>
      </w:pPr>
    </w:p>
    <w:p w:rsidR="004A77D5" w:rsidRDefault="00E11951" w:rsidP="00F60187">
      <w:pPr>
        <w:rPr>
          <w:rFonts w:ascii="Arial" w:hAnsi="Arial" w:cs="Arial"/>
          <w:sz w:val="24"/>
          <w:szCs w:val="24"/>
        </w:rPr>
      </w:pPr>
      <w:r>
        <w:rPr>
          <w:noProof/>
          <w:lang w:eastAsia="en-GB"/>
        </w:rPr>
        <w:drawing>
          <wp:inline distT="0" distB="0" distL="0" distR="0" wp14:anchorId="7391A8DA" wp14:editId="3607A862">
            <wp:extent cx="9086694" cy="5830295"/>
            <wp:effectExtent l="889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8404" t="16623" r="20326" b="13459"/>
                    <a:stretch/>
                  </pic:blipFill>
                  <pic:spPr bwMode="auto">
                    <a:xfrm rot="16200000">
                      <a:off x="0" y="0"/>
                      <a:ext cx="9089919" cy="5832364"/>
                    </a:xfrm>
                    <a:prstGeom prst="rect">
                      <a:avLst/>
                    </a:prstGeom>
                    <a:ln>
                      <a:noFill/>
                    </a:ln>
                    <a:extLst>
                      <a:ext uri="{53640926-AAD7-44D8-BBD7-CCE9431645EC}">
                        <a14:shadowObscured xmlns:a14="http://schemas.microsoft.com/office/drawing/2010/main"/>
                      </a:ext>
                    </a:extLst>
                  </pic:spPr>
                </pic:pic>
              </a:graphicData>
            </a:graphic>
          </wp:inline>
        </w:drawing>
      </w:r>
    </w:p>
    <w:p w:rsidR="004A77D5" w:rsidRPr="004A77D5" w:rsidRDefault="004A77D5" w:rsidP="004A77D5">
      <w:pPr>
        <w:rPr>
          <w:rFonts w:ascii="Arial" w:hAnsi="Arial" w:cs="Arial"/>
          <w:sz w:val="24"/>
          <w:szCs w:val="24"/>
        </w:rPr>
      </w:pPr>
    </w:p>
    <w:p w:rsidR="004A77D5" w:rsidRDefault="004A77D5" w:rsidP="004A77D5">
      <w:pPr>
        <w:tabs>
          <w:tab w:val="left" w:pos="7396"/>
        </w:tabs>
        <w:rPr>
          <w:rFonts w:ascii="Arial" w:hAnsi="Arial" w:cs="Arial"/>
          <w:sz w:val="24"/>
          <w:szCs w:val="24"/>
        </w:rPr>
      </w:pPr>
      <w:r>
        <w:rPr>
          <w:rFonts w:ascii="Arial" w:hAnsi="Arial" w:cs="Arial"/>
          <w:sz w:val="24"/>
          <w:szCs w:val="24"/>
        </w:rPr>
        <w:tab/>
      </w:r>
    </w:p>
    <w:p w:rsidR="004A77D5" w:rsidRDefault="004A77D5" w:rsidP="004A77D5">
      <w:pPr>
        <w:tabs>
          <w:tab w:val="left" w:pos="7396"/>
        </w:tabs>
        <w:rPr>
          <w:rFonts w:ascii="Arial" w:hAnsi="Arial" w:cs="Arial"/>
          <w:sz w:val="24"/>
          <w:szCs w:val="24"/>
        </w:rPr>
      </w:pPr>
    </w:p>
    <w:p w:rsidR="004A77D5" w:rsidRDefault="004A77D5" w:rsidP="004A77D5">
      <w:pPr>
        <w:tabs>
          <w:tab w:val="left" w:pos="7396"/>
        </w:tabs>
        <w:rPr>
          <w:rFonts w:ascii="Arial" w:hAnsi="Arial" w:cs="Arial"/>
          <w:sz w:val="24"/>
          <w:szCs w:val="24"/>
        </w:rPr>
      </w:pPr>
    </w:p>
    <w:p w:rsidR="004A77D5" w:rsidRDefault="00AB5C88" w:rsidP="004A77D5">
      <w:pPr>
        <w:tabs>
          <w:tab w:val="left" w:pos="7396"/>
        </w:tabs>
        <w:rPr>
          <w:rFonts w:ascii="Arial" w:hAnsi="Arial" w:cs="Arial"/>
          <w:sz w:val="24"/>
          <w:szCs w:val="24"/>
        </w:rPr>
      </w:pPr>
      <w:r>
        <w:rPr>
          <w:noProof/>
          <w:color w:val="0000FF"/>
          <w:lang w:eastAsia="en-GB"/>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1684655" cy="1684655"/>
            <wp:effectExtent l="0" t="0" r="0" b="0"/>
            <wp:wrapSquare wrapText="bothSides"/>
            <wp:docPr id="25" name="Picture 1" descr="Pie Corbett's Reading Spine Year 1 Pack x 12">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 Corbett's Reading Spine Year 1 Pack x 12">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84655" cy="1684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7D5" w:rsidRPr="00CB3CC7" w:rsidRDefault="004A77D5" w:rsidP="004A77D5">
      <w:pPr>
        <w:tabs>
          <w:tab w:val="left" w:pos="7396"/>
        </w:tabs>
        <w:rPr>
          <w:rFonts w:ascii="Arial" w:hAnsi="Arial" w:cs="Arial"/>
          <w:b/>
          <w:sz w:val="28"/>
          <w:szCs w:val="28"/>
          <w:u w:val="single"/>
        </w:rPr>
      </w:pPr>
      <w:r w:rsidRPr="00CB3CC7">
        <w:rPr>
          <w:rFonts w:ascii="Arial" w:hAnsi="Arial" w:cs="Arial"/>
          <w:b/>
          <w:sz w:val="28"/>
          <w:szCs w:val="28"/>
          <w:u w:val="single"/>
        </w:rPr>
        <w:t>What to Read?</w:t>
      </w:r>
    </w:p>
    <w:p w:rsidR="004A77D5" w:rsidRDefault="004A77D5" w:rsidP="004A77D5">
      <w:pPr>
        <w:tabs>
          <w:tab w:val="left" w:pos="7396"/>
        </w:tabs>
        <w:rPr>
          <w:rFonts w:ascii="Arial" w:hAnsi="Arial" w:cs="Arial"/>
          <w:sz w:val="24"/>
          <w:szCs w:val="24"/>
        </w:rPr>
      </w:pPr>
    </w:p>
    <w:p w:rsidR="004A77D5" w:rsidRDefault="004A77D5" w:rsidP="004A77D5">
      <w:pPr>
        <w:tabs>
          <w:tab w:val="left" w:pos="7396"/>
        </w:tabs>
        <w:rPr>
          <w:rFonts w:ascii="Arial" w:hAnsi="Arial" w:cs="Arial"/>
          <w:sz w:val="24"/>
          <w:szCs w:val="24"/>
        </w:rPr>
      </w:pPr>
      <w:r>
        <w:rPr>
          <w:rFonts w:ascii="Arial" w:hAnsi="Arial" w:cs="Arial"/>
          <w:sz w:val="24"/>
          <w:szCs w:val="24"/>
        </w:rPr>
        <w:t xml:space="preserve">Please encourage your children to read widely and for pleasure. Reading books (non-fiction and fiction) comics, magazines, e-books and more all supports your child’s reading and writing skills. </w:t>
      </w:r>
    </w:p>
    <w:p w:rsidR="004A77D5" w:rsidRDefault="004A77D5" w:rsidP="004A77D5">
      <w:pPr>
        <w:tabs>
          <w:tab w:val="left" w:pos="7396"/>
        </w:tabs>
        <w:rPr>
          <w:rFonts w:ascii="Arial" w:hAnsi="Arial" w:cs="Arial"/>
          <w:sz w:val="24"/>
          <w:szCs w:val="24"/>
        </w:rPr>
      </w:pPr>
      <w:r>
        <w:rPr>
          <w:rFonts w:ascii="Arial" w:hAnsi="Arial" w:cs="Arial"/>
          <w:sz w:val="24"/>
          <w:szCs w:val="24"/>
        </w:rPr>
        <w:t>If you are looking for books that are widely recommended or are year group appropriate, (</w:t>
      </w:r>
      <w:r w:rsidR="00AB5C88">
        <w:rPr>
          <w:rFonts w:ascii="Arial" w:hAnsi="Arial" w:cs="Arial"/>
          <w:sz w:val="24"/>
          <w:szCs w:val="24"/>
        </w:rPr>
        <w:t>Nursery</w:t>
      </w:r>
      <w:r>
        <w:rPr>
          <w:rFonts w:ascii="Arial" w:hAnsi="Arial" w:cs="Arial"/>
          <w:sz w:val="24"/>
          <w:szCs w:val="24"/>
        </w:rPr>
        <w:t>– Year 6), follow these links for ideas and inspiration:</w:t>
      </w:r>
    </w:p>
    <w:p w:rsidR="004A77D5" w:rsidRPr="00CB3CC7" w:rsidRDefault="004A77D5" w:rsidP="004A77D5">
      <w:pPr>
        <w:tabs>
          <w:tab w:val="left" w:pos="7396"/>
        </w:tabs>
        <w:rPr>
          <w:rFonts w:ascii="Arial" w:hAnsi="Arial" w:cs="Arial"/>
          <w:b/>
          <w:sz w:val="24"/>
          <w:szCs w:val="24"/>
        </w:rPr>
      </w:pPr>
    </w:p>
    <w:p w:rsidR="004A77D5" w:rsidRPr="00CB3CC7" w:rsidRDefault="004A77D5" w:rsidP="004A77D5">
      <w:pPr>
        <w:tabs>
          <w:tab w:val="left" w:pos="7396"/>
        </w:tabs>
        <w:rPr>
          <w:rFonts w:ascii="Arial" w:hAnsi="Arial" w:cs="Arial"/>
          <w:b/>
          <w:sz w:val="24"/>
          <w:szCs w:val="24"/>
        </w:rPr>
      </w:pPr>
      <w:r w:rsidRPr="00CB3CC7">
        <w:rPr>
          <w:rFonts w:ascii="Arial" w:hAnsi="Arial" w:cs="Arial"/>
          <w:b/>
          <w:sz w:val="24"/>
          <w:szCs w:val="24"/>
        </w:rPr>
        <w:t>The Reading Spine (Pie Corbett)</w:t>
      </w:r>
    </w:p>
    <w:p w:rsidR="004A77D5" w:rsidRDefault="00087491" w:rsidP="004A77D5">
      <w:pPr>
        <w:tabs>
          <w:tab w:val="left" w:pos="7396"/>
        </w:tabs>
        <w:rPr>
          <w:rFonts w:ascii="Arial" w:hAnsi="Arial" w:cs="Arial"/>
          <w:sz w:val="24"/>
          <w:szCs w:val="24"/>
        </w:rPr>
      </w:pPr>
      <w:hyperlink r:id="rId43" w:history="1">
        <w:r w:rsidR="004A77D5" w:rsidRPr="00B71649">
          <w:rPr>
            <w:rStyle w:val="Hyperlink"/>
            <w:rFonts w:ascii="Arial" w:hAnsi="Arial" w:cs="Arial"/>
            <w:sz w:val="24"/>
            <w:szCs w:val="24"/>
          </w:rPr>
          <w:t>https://shop.scholastic.co.uk/reading-spine</w:t>
        </w:r>
      </w:hyperlink>
      <w:r w:rsidR="004A77D5">
        <w:rPr>
          <w:rFonts w:ascii="Arial" w:hAnsi="Arial" w:cs="Arial"/>
          <w:sz w:val="24"/>
          <w:szCs w:val="24"/>
        </w:rPr>
        <w:t xml:space="preserve">   (Has year group recommended reads</w:t>
      </w:r>
      <w:r w:rsidR="00AB5C88">
        <w:rPr>
          <w:rFonts w:ascii="Arial" w:hAnsi="Arial" w:cs="Arial"/>
          <w:sz w:val="24"/>
          <w:szCs w:val="24"/>
        </w:rPr>
        <w:t xml:space="preserve"> from Nursery- Year 6</w:t>
      </w:r>
      <w:r w:rsidR="004A77D5">
        <w:rPr>
          <w:rFonts w:ascii="Arial" w:hAnsi="Arial" w:cs="Arial"/>
          <w:sz w:val="24"/>
          <w:szCs w:val="24"/>
        </w:rPr>
        <w:t>)</w:t>
      </w:r>
    </w:p>
    <w:p w:rsidR="004A77D5" w:rsidRDefault="004A77D5" w:rsidP="004A77D5">
      <w:pPr>
        <w:tabs>
          <w:tab w:val="left" w:pos="7396"/>
        </w:tabs>
        <w:rPr>
          <w:rFonts w:ascii="Arial" w:hAnsi="Arial" w:cs="Arial"/>
          <w:sz w:val="24"/>
          <w:szCs w:val="24"/>
        </w:rPr>
      </w:pPr>
    </w:p>
    <w:p w:rsidR="004A77D5" w:rsidRPr="00CB3CC7" w:rsidRDefault="004A77D5" w:rsidP="004A77D5">
      <w:pPr>
        <w:tabs>
          <w:tab w:val="left" w:pos="7396"/>
        </w:tabs>
        <w:rPr>
          <w:rFonts w:ascii="Arial" w:hAnsi="Arial" w:cs="Arial"/>
          <w:b/>
          <w:sz w:val="24"/>
          <w:szCs w:val="24"/>
        </w:rPr>
      </w:pPr>
      <w:r w:rsidRPr="00CB3CC7">
        <w:rPr>
          <w:rFonts w:ascii="Arial" w:hAnsi="Arial" w:cs="Arial"/>
          <w:b/>
          <w:sz w:val="24"/>
          <w:szCs w:val="24"/>
        </w:rPr>
        <w:t>Oxford Owl</w:t>
      </w:r>
    </w:p>
    <w:p w:rsidR="004A77D5" w:rsidRDefault="00087491" w:rsidP="004A77D5">
      <w:pPr>
        <w:tabs>
          <w:tab w:val="left" w:pos="7396"/>
        </w:tabs>
        <w:rPr>
          <w:rFonts w:ascii="Arial" w:hAnsi="Arial" w:cs="Arial"/>
          <w:sz w:val="24"/>
          <w:szCs w:val="24"/>
        </w:rPr>
      </w:pPr>
      <w:hyperlink r:id="rId44" w:history="1">
        <w:r w:rsidR="004A77D5" w:rsidRPr="00B71649">
          <w:rPr>
            <w:rStyle w:val="Hyperlink"/>
            <w:rFonts w:ascii="Arial" w:hAnsi="Arial" w:cs="Arial"/>
            <w:sz w:val="24"/>
            <w:szCs w:val="24"/>
          </w:rPr>
          <w:t>https://www.oxfordowl.co.uk/</w:t>
        </w:r>
      </w:hyperlink>
      <w:r w:rsidR="004A77D5">
        <w:rPr>
          <w:rFonts w:ascii="Arial" w:hAnsi="Arial" w:cs="Arial"/>
          <w:sz w:val="24"/>
          <w:szCs w:val="24"/>
        </w:rPr>
        <w:t xml:space="preserve">  (On-line, free e-books and guidance for parents)</w:t>
      </w:r>
    </w:p>
    <w:p w:rsidR="004A77D5" w:rsidRPr="00CB3CC7" w:rsidRDefault="00160DC2" w:rsidP="004A77D5">
      <w:pPr>
        <w:tabs>
          <w:tab w:val="left" w:pos="7396"/>
        </w:tabs>
        <w:rPr>
          <w:rFonts w:ascii="Arial" w:hAnsi="Arial" w:cs="Arial"/>
          <w:b/>
          <w:sz w:val="24"/>
          <w:szCs w:val="24"/>
        </w:rPr>
      </w:pPr>
      <w:r>
        <w:rPr>
          <w:noProof/>
          <w:lang w:eastAsia="en-GB"/>
        </w:rPr>
        <w:drawing>
          <wp:anchor distT="0" distB="0" distL="114300" distR="114300" simplePos="0" relativeHeight="251677696" behindDoc="0" locked="0" layoutInCell="1" allowOverlap="1">
            <wp:simplePos x="0" y="0"/>
            <wp:positionH relativeFrom="column">
              <wp:posOffset>-635</wp:posOffset>
            </wp:positionH>
            <wp:positionV relativeFrom="paragraph">
              <wp:posOffset>228600</wp:posOffset>
            </wp:positionV>
            <wp:extent cx="3467735" cy="137287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t="18917" b="10658"/>
                    <a:stretch/>
                  </pic:blipFill>
                  <pic:spPr bwMode="auto">
                    <a:xfrm>
                      <a:off x="0" y="0"/>
                      <a:ext cx="3467735" cy="1372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77D5" w:rsidRPr="00CB3CC7" w:rsidRDefault="004A77D5" w:rsidP="004A77D5">
      <w:pPr>
        <w:tabs>
          <w:tab w:val="left" w:pos="7396"/>
        </w:tabs>
        <w:rPr>
          <w:rFonts w:ascii="Arial" w:hAnsi="Arial" w:cs="Arial"/>
          <w:b/>
          <w:sz w:val="24"/>
          <w:szCs w:val="24"/>
        </w:rPr>
      </w:pPr>
      <w:r w:rsidRPr="00CB3CC7">
        <w:rPr>
          <w:rFonts w:ascii="Arial" w:hAnsi="Arial" w:cs="Arial"/>
          <w:b/>
          <w:sz w:val="24"/>
          <w:szCs w:val="24"/>
        </w:rPr>
        <w:t>The Book Trust</w:t>
      </w:r>
    </w:p>
    <w:p w:rsidR="004A77D5" w:rsidRPr="004A77D5" w:rsidRDefault="00087491" w:rsidP="004A77D5">
      <w:pPr>
        <w:tabs>
          <w:tab w:val="left" w:pos="7396"/>
        </w:tabs>
        <w:rPr>
          <w:rFonts w:ascii="Arial" w:hAnsi="Arial" w:cs="Arial"/>
          <w:sz w:val="24"/>
          <w:szCs w:val="24"/>
        </w:rPr>
      </w:pPr>
      <w:hyperlink r:id="rId46" w:history="1">
        <w:r w:rsidR="004A77D5" w:rsidRPr="00B71649">
          <w:rPr>
            <w:rStyle w:val="Hyperlink"/>
            <w:rFonts w:ascii="Arial" w:hAnsi="Arial" w:cs="Arial"/>
            <w:sz w:val="24"/>
            <w:szCs w:val="24"/>
          </w:rPr>
          <w:t>https://www.booktrust.org.uk/</w:t>
        </w:r>
      </w:hyperlink>
      <w:r w:rsidR="004A77D5">
        <w:rPr>
          <w:rFonts w:ascii="Arial" w:hAnsi="Arial" w:cs="Arial"/>
          <w:sz w:val="24"/>
          <w:szCs w:val="24"/>
        </w:rPr>
        <w:t xml:space="preserve">  (</w:t>
      </w:r>
      <w:r w:rsidR="00AB5C88">
        <w:rPr>
          <w:rFonts w:ascii="Arial" w:hAnsi="Arial" w:cs="Arial"/>
          <w:sz w:val="24"/>
          <w:szCs w:val="24"/>
        </w:rPr>
        <w:t>‘</w:t>
      </w:r>
      <w:r w:rsidR="004A77D5">
        <w:rPr>
          <w:rFonts w:ascii="Arial" w:hAnsi="Arial" w:cs="Arial"/>
          <w:sz w:val="24"/>
          <w:szCs w:val="24"/>
        </w:rPr>
        <w:t>Book</w:t>
      </w:r>
      <w:r w:rsidR="00AB5C88">
        <w:rPr>
          <w:rFonts w:ascii="Arial" w:hAnsi="Arial" w:cs="Arial"/>
          <w:sz w:val="24"/>
          <w:szCs w:val="24"/>
        </w:rPr>
        <w:t xml:space="preserve"> </w:t>
      </w:r>
      <w:r w:rsidR="004A77D5">
        <w:rPr>
          <w:rFonts w:ascii="Arial" w:hAnsi="Arial" w:cs="Arial"/>
          <w:sz w:val="24"/>
          <w:szCs w:val="24"/>
        </w:rPr>
        <w:t>finders</w:t>
      </w:r>
      <w:r w:rsidR="00AB5C88">
        <w:rPr>
          <w:rFonts w:ascii="Arial" w:hAnsi="Arial" w:cs="Arial"/>
          <w:sz w:val="24"/>
          <w:szCs w:val="24"/>
        </w:rPr>
        <w:t>’</w:t>
      </w:r>
      <w:r w:rsidR="004A77D5">
        <w:rPr>
          <w:rFonts w:ascii="Arial" w:hAnsi="Arial" w:cs="Arial"/>
          <w:sz w:val="24"/>
          <w:szCs w:val="24"/>
        </w:rPr>
        <w:t>, recommendations, news and more!)</w:t>
      </w:r>
    </w:p>
    <w:p w:rsidR="00CB3CC7" w:rsidRDefault="00CB3CC7" w:rsidP="004A77D5">
      <w:pPr>
        <w:rPr>
          <w:noProof/>
          <w:lang w:eastAsia="en-GB"/>
        </w:rPr>
      </w:pPr>
    </w:p>
    <w:p w:rsidR="00CB3CC7" w:rsidRDefault="00CB3CC7" w:rsidP="004A77D5">
      <w:pPr>
        <w:rPr>
          <w:rFonts w:ascii="Arial" w:hAnsi="Arial" w:cs="Arial"/>
          <w:sz w:val="24"/>
          <w:szCs w:val="24"/>
        </w:rPr>
      </w:pPr>
    </w:p>
    <w:p w:rsidR="00CB3CC7" w:rsidRDefault="00160DC2" w:rsidP="00CB3CC7">
      <w:pPr>
        <w:rPr>
          <w:rFonts w:ascii="Arial" w:hAnsi="Arial" w:cs="Arial"/>
          <w:sz w:val="24"/>
          <w:szCs w:val="24"/>
        </w:rPr>
      </w:pPr>
      <w:r>
        <w:rPr>
          <w:noProof/>
          <w:lang w:eastAsia="en-GB"/>
        </w:rPr>
        <w:drawing>
          <wp:anchor distT="0" distB="0" distL="114300" distR="114300" simplePos="0" relativeHeight="251676672" behindDoc="0" locked="0" layoutInCell="1" allowOverlap="1">
            <wp:simplePos x="0" y="0"/>
            <wp:positionH relativeFrom="column">
              <wp:posOffset>0</wp:posOffset>
            </wp:positionH>
            <wp:positionV relativeFrom="paragraph">
              <wp:posOffset>144780</wp:posOffset>
            </wp:positionV>
            <wp:extent cx="3467735" cy="142938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t="17850" b="8834"/>
                    <a:stretch/>
                  </pic:blipFill>
                  <pic:spPr bwMode="auto">
                    <a:xfrm>
                      <a:off x="0" y="0"/>
                      <a:ext cx="3467735" cy="1429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3CC7" w:rsidRPr="00CB3CC7" w:rsidRDefault="00CB3CC7" w:rsidP="00CB3CC7">
      <w:pPr>
        <w:rPr>
          <w:rFonts w:ascii="Arial" w:hAnsi="Arial" w:cs="Arial"/>
          <w:b/>
          <w:sz w:val="24"/>
          <w:szCs w:val="24"/>
        </w:rPr>
      </w:pPr>
      <w:r w:rsidRPr="00CB3CC7">
        <w:rPr>
          <w:rFonts w:ascii="Arial" w:hAnsi="Arial" w:cs="Arial"/>
          <w:b/>
          <w:sz w:val="24"/>
          <w:szCs w:val="24"/>
        </w:rPr>
        <w:t>World Book Day</w:t>
      </w:r>
    </w:p>
    <w:p w:rsidR="00CB3CC7" w:rsidRDefault="00087491" w:rsidP="00CB3CC7">
      <w:pPr>
        <w:rPr>
          <w:rFonts w:ascii="Arial" w:hAnsi="Arial" w:cs="Arial"/>
          <w:sz w:val="24"/>
          <w:szCs w:val="24"/>
        </w:rPr>
      </w:pPr>
      <w:hyperlink r:id="rId48" w:history="1">
        <w:r w:rsidR="00CB3CC7" w:rsidRPr="00B71649">
          <w:rPr>
            <w:rStyle w:val="Hyperlink"/>
            <w:rFonts w:ascii="Arial" w:hAnsi="Arial" w:cs="Arial"/>
            <w:sz w:val="24"/>
            <w:szCs w:val="24"/>
          </w:rPr>
          <w:t>https://www.worldbookday.com/</w:t>
        </w:r>
      </w:hyperlink>
      <w:r w:rsidR="00CB3CC7">
        <w:rPr>
          <w:rFonts w:ascii="Arial" w:hAnsi="Arial" w:cs="Arial"/>
          <w:sz w:val="24"/>
          <w:szCs w:val="24"/>
        </w:rPr>
        <w:t xml:space="preserve">  (Resources, audio stories read by authors, activities)</w:t>
      </w:r>
    </w:p>
    <w:p w:rsidR="00CB3CC7" w:rsidRDefault="00CB3CC7" w:rsidP="00CB3CC7">
      <w:pPr>
        <w:rPr>
          <w:rFonts w:ascii="Arial" w:hAnsi="Arial" w:cs="Arial"/>
          <w:sz w:val="24"/>
          <w:szCs w:val="24"/>
        </w:rPr>
      </w:pPr>
    </w:p>
    <w:p w:rsidR="00160DC2" w:rsidRDefault="00160DC2" w:rsidP="00CB3CC7">
      <w:pPr>
        <w:rPr>
          <w:noProof/>
          <w:lang w:eastAsia="en-GB"/>
        </w:rPr>
      </w:pPr>
    </w:p>
    <w:p w:rsidR="00CB3CC7" w:rsidRDefault="00CB3CC7" w:rsidP="00CB3CC7">
      <w:pPr>
        <w:rPr>
          <w:rFonts w:ascii="Arial" w:hAnsi="Arial" w:cs="Arial"/>
          <w:sz w:val="24"/>
          <w:szCs w:val="24"/>
        </w:rPr>
      </w:pPr>
    </w:p>
    <w:p w:rsidR="00CB3CC7" w:rsidRDefault="00CB3CC7" w:rsidP="00CB3CC7">
      <w:pPr>
        <w:rPr>
          <w:rFonts w:ascii="Arial" w:hAnsi="Arial" w:cs="Arial"/>
          <w:sz w:val="24"/>
          <w:szCs w:val="24"/>
        </w:rPr>
      </w:pPr>
    </w:p>
    <w:p w:rsidR="00CB3CC7" w:rsidRDefault="00CB3CC7" w:rsidP="00CB3CC7">
      <w:pPr>
        <w:rPr>
          <w:rFonts w:ascii="Arial" w:hAnsi="Arial" w:cs="Arial"/>
          <w:sz w:val="24"/>
          <w:szCs w:val="24"/>
        </w:rPr>
      </w:pPr>
    </w:p>
    <w:p w:rsidR="00CB3CC7" w:rsidRPr="00CB3CC7" w:rsidRDefault="00CB3CC7" w:rsidP="00CB3CC7">
      <w:pPr>
        <w:rPr>
          <w:rFonts w:ascii="Arial" w:hAnsi="Arial" w:cs="Arial"/>
          <w:b/>
          <w:color w:val="3B3838" w:themeColor="background2" w:themeShade="40"/>
          <w:sz w:val="24"/>
          <w:szCs w:val="24"/>
        </w:rPr>
      </w:pPr>
      <w:r>
        <w:rPr>
          <w:rFonts w:ascii="Arial" w:hAnsi="Arial" w:cs="Arial"/>
          <w:noProof/>
          <w:sz w:val="24"/>
          <w:szCs w:val="24"/>
          <w:lang w:eastAsia="en-GB"/>
        </w:rPr>
        <w:drawing>
          <wp:anchor distT="0" distB="0" distL="114300" distR="114300" simplePos="0" relativeHeight="251673600" behindDoc="0" locked="0" layoutInCell="1" allowOverlap="1">
            <wp:simplePos x="0" y="0"/>
            <wp:positionH relativeFrom="column">
              <wp:posOffset>4472305</wp:posOffset>
            </wp:positionH>
            <wp:positionV relativeFrom="paragraph">
              <wp:posOffset>177165</wp:posOffset>
            </wp:positionV>
            <wp:extent cx="1835785" cy="417195"/>
            <wp:effectExtent l="0" t="0" r="0" b="190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png"/>
                    <pic:cNvPicPr/>
                  </pic:nvPicPr>
                  <pic:blipFill>
                    <a:blip r:embed="rId6">
                      <a:extLst>
                        <a:ext uri="{28A0092B-C50C-407E-A947-70E740481C1C}">
                          <a14:useLocalDpi xmlns:a14="http://schemas.microsoft.com/office/drawing/2010/main" val="0"/>
                        </a:ext>
                      </a:extLst>
                    </a:blip>
                    <a:stretch>
                      <a:fillRect/>
                    </a:stretch>
                  </pic:blipFill>
                  <pic:spPr>
                    <a:xfrm>
                      <a:off x="0" y="0"/>
                      <a:ext cx="1835785" cy="417195"/>
                    </a:xfrm>
                    <a:prstGeom prst="rect">
                      <a:avLst/>
                    </a:prstGeom>
                  </pic:spPr>
                </pic:pic>
              </a:graphicData>
            </a:graphic>
            <wp14:sizeRelH relativeFrom="page">
              <wp14:pctWidth>0</wp14:pctWidth>
            </wp14:sizeRelH>
            <wp14:sizeRelV relativeFrom="page">
              <wp14:pctHeight>0</wp14:pctHeight>
            </wp14:sizeRelV>
          </wp:anchor>
        </w:drawing>
      </w:r>
    </w:p>
    <w:p w:rsidR="00CB3CC7" w:rsidRPr="00CB3CC7" w:rsidRDefault="00CB3CC7" w:rsidP="00CB3CC7">
      <w:pPr>
        <w:rPr>
          <w:rFonts w:ascii="Arial" w:hAnsi="Arial" w:cs="Arial"/>
          <w:b/>
          <w:color w:val="3B3838" w:themeColor="background2" w:themeShade="40"/>
          <w:sz w:val="24"/>
          <w:szCs w:val="24"/>
        </w:rPr>
      </w:pPr>
      <w:r w:rsidRPr="00CB3CC7">
        <w:rPr>
          <w:rFonts w:ascii="Arial" w:hAnsi="Arial" w:cs="Arial"/>
          <w:b/>
          <w:color w:val="3B3838" w:themeColor="background2" w:themeShade="40"/>
          <w:sz w:val="28"/>
          <w:szCs w:val="28"/>
        </w:rPr>
        <w:t>Thank you for your continued support</w:t>
      </w:r>
      <w:r w:rsidRPr="00CB3CC7">
        <w:rPr>
          <w:rFonts w:ascii="Arial" w:hAnsi="Arial" w:cs="Arial"/>
          <w:b/>
          <w:color w:val="3B3838" w:themeColor="background2" w:themeShade="40"/>
          <w:sz w:val="24"/>
          <w:szCs w:val="24"/>
        </w:rPr>
        <w:t>.</w:t>
      </w:r>
    </w:p>
    <w:sectPr w:rsidR="00CB3CC7" w:rsidRPr="00CB3CC7" w:rsidSect="00B42107">
      <w:pgSz w:w="11906" w:h="16838"/>
      <w:pgMar w:top="426" w:right="1440" w:bottom="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46D2" w:rsidRDefault="00C546D2" w:rsidP="00C546D2">
      <w:pPr>
        <w:spacing w:after="0" w:line="240" w:lineRule="auto"/>
      </w:pPr>
      <w:r>
        <w:separator/>
      </w:r>
    </w:p>
  </w:endnote>
  <w:endnote w:type="continuationSeparator" w:id="0">
    <w:p w:rsidR="00C546D2" w:rsidRDefault="00C546D2" w:rsidP="00C546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46D2" w:rsidRDefault="00C546D2" w:rsidP="00C546D2">
      <w:pPr>
        <w:spacing w:after="0" w:line="240" w:lineRule="auto"/>
      </w:pPr>
      <w:r>
        <w:separator/>
      </w:r>
    </w:p>
  </w:footnote>
  <w:footnote w:type="continuationSeparator" w:id="0">
    <w:p w:rsidR="00C546D2" w:rsidRDefault="00C546D2" w:rsidP="00C546D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126"/>
    <w:rsid w:val="00014A75"/>
    <w:rsid w:val="00087491"/>
    <w:rsid w:val="000B5E32"/>
    <w:rsid w:val="00121BBC"/>
    <w:rsid w:val="00160DC2"/>
    <w:rsid w:val="00274E01"/>
    <w:rsid w:val="002F4CD9"/>
    <w:rsid w:val="00381F99"/>
    <w:rsid w:val="004A77D5"/>
    <w:rsid w:val="00543256"/>
    <w:rsid w:val="00971E9A"/>
    <w:rsid w:val="009A49A9"/>
    <w:rsid w:val="00AB5C88"/>
    <w:rsid w:val="00B42107"/>
    <w:rsid w:val="00BA5126"/>
    <w:rsid w:val="00C546D2"/>
    <w:rsid w:val="00CB3CC7"/>
    <w:rsid w:val="00D360B7"/>
    <w:rsid w:val="00D86983"/>
    <w:rsid w:val="00E11951"/>
    <w:rsid w:val="00E34D4B"/>
    <w:rsid w:val="00E40B55"/>
    <w:rsid w:val="00F60187"/>
    <w:rsid w:val="00F66CB4"/>
    <w:rsid w:val="00F7786E"/>
    <w:rsid w:val="00F8127F"/>
    <w:rsid w:val="00FD1A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069FDB-F2E4-4C15-B8D9-69E97D727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126"/>
    <w:rPr>
      <w:color w:val="0563C1" w:themeColor="hyperlink"/>
      <w:u w:val="single"/>
    </w:rPr>
  </w:style>
  <w:style w:type="paragraph" w:styleId="Header">
    <w:name w:val="header"/>
    <w:basedOn w:val="Normal"/>
    <w:link w:val="HeaderChar"/>
    <w:uiPriority w:val="99"/>
    <w:unhideWhenUsed/>
    <w:rsid w:val="00C546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46D2"/>
  </w:style>
  <w:style w:type="paragraph" w:styleId="Footer">
    <w:name w:val="footer"/>
    <w:basedOn w:val="Normal"/>
    <w:link w:val="FooterChar"/>
    <w:uiPriority w:val="99"/>
    <w:unhideWhenUsed/>
    <w:rsid w:val="00C546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46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bc.co.uk/bitesize/levels/zbr9wmn" TargetMode="External"/><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0.png"/><Relationship Id="rId34" Type="http://schemas.openxmlformats.org/officeDocument/2006/relationships/hyperlink" Target="https://www.literacyshed.com/home.html" TargetMode="External"/><Relationship Id="rId42" Type="http://schemas.openxmlformats.org/officeDocument/2006/relationships/image" Target="media/image22.jpeg"/><Relationship Id="rId47" Type="http://schemas.openxmlformats.org/officeDocument/2006/relationships/image" Target="media/image24.png"/><Relationship Id="rId50" Type="http://schemas.openxmlformats.org/officeDocument/2006/relationships/theme" Target="theme/theme1.xml"/><Relationship Id="rId7" Type="http://schemas.openxmlformats.org/officeDocument/2006/relationships/hyperlink" Target="https://www.gov.uk/government/collections/national-curriculum" TargetMode="Externa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s://literacytrust.org.uk/" TargetMode="External"/><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hyperlink" Target="https://www.booktrust.org.uk/" TargetMode="External"/><Relationship Id="rId2" Type="http://schemas.openxmlformats.org/officeDocument/2006/relationships/settings" Target="settings.xml"/><Relationship Id="rId16" Type="http://schemas.openxmlformats.org/officeDocument/2006/relationships/hyperlink" Target="https://www.bbc.co.uk/programmes/p007g5y4" TargetMode="External"/><Relationship Id="rId20" Type="http://schemas.openxmlformats.org/officeDocument/2006/relationships/image" Target="media/image9.png"/><Relationship Id="rId29" Type="http://schemas.openxmlformats.org/officeDocument/2006/relationships/hyperlink" Target="https://www.oxfordowl.co.uk/for-home/school-year/free-sats-skills-worksheets" TargetMode="External"/><Relationship Id="rId41" Type="http://schemas.openxmlformats.org/officeDocument/2006/relationships/hyperlink" Target="https://d3ddkgxe55ca6c.cloudfront.net/assets/t1496136907/a/19/af/166690-ml-1397930.jp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bbc.co.uk/bitesize/levels/z3g4d2p" TargetMode="External"/><Relationship Id="rId24" Type="http://schemas.openxmlformats.org/officeDocument/2006/relationships/image" Target="media/image12.png"/><Relationship Id="rId32" Type="http://schemas.openxmlformats.org/officeDocument/2006/relationships/hyperlink" Target="http://www.primaryhomeworkhelp.co.uk/interactive/literacy.html" TargetMode="Externa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3.png"/><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hyperlink" Target="https://www.bbc.co.uk/iplayer/episodes/b00jdlm2/cbeebies-bedtime-stories"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bbc.co.uk/programmes/p007g5y4" TargetMode="External"/><Relationship Id="rId31" Type="http://schemas.openxmlformats.org/officeDocument/2006/relationships/hyperlink" Target="https://www.topmarks.co.uk/" TargetMode="External"/><Relationship Id="rId44" Type="http://schemas.openxmlformats.org/officeDocument/2006/relationships/hyperlink" Target="https://www.oxfordowl.co.uk/"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oxfordowl.co.uk/for-home/" TargetMode="External"/><Relationship Id="rId27" Type="http://schemas.openxmlformats.org/officeDocument/2006/relationships/hyperlink" Target="https://small-talk.org.uk/" TargetMode="External"/><Relationship Id="rId30" Type="http://schemas.openxmlformats.org/officeDocument/2006/relationships/image" Target="media/image15.png"/><Relationship Id="rId35" Type="http://schemas.openxmlformats.org/officeDocument/2006/relationships/image" Target="media/image17.png"/><Relationship Id="rId43" Type="http://schemas.openxmlformats.org/officeDocument/2006/relationships/hyperlink" Target="https://shop.scholastic.co.uk/reading-spine" TargetMode="External"/><Relationship Id="rId48" Type="http://schemas.openxmlformats.org/officeDocument/2006/relationships/hyperlink" Target="https://www.worldbookday.com/" TargetMode="External"/><Relationship Id="rId8" Type="http://schemas.openxmlformats.org/officeDocument/2006/relationships/hyperlink" Target="https://www.bbc.co.uk/programmes/articles/5RMpbn1X8tMkMQgw0GRhz8L/early-years-foundation-stage-eyf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221</TotalTime>
  <Pages>10</Pages>
  <Words>951</Words>
  <Characters>5424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May</dc:creator>
  <cp:keywords/>
  <dc:description/>
  <cp:lastModifiedBy>Danielle May</cp:lastModifiedBy>
  <cp:revision>12</cp:revision>
  <dcterms:created xsi:type="dcterms:W3CDTF">2020-03-17T10:19:00Z</dcterms:created>
  <dcterms:modified xsi:type="dcterms:W3CDTF">2020-03-18T08:18:00Z</dcterms:modified>
</cp:coreProperties>
</file>