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9" w:rsidRDefault="00BC37FA" w:rsidP="00432A6F">
      <w:pPr>
        <w:jc w:val="center"/>
        <w:rPr>
          <w:rFonts w:ascii="Comic Sans MS" w:hAnsi="Comic Sans MS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71B6E1" wp14:editId="7081BAE4">
            <wp:simplePos x="0" y="0"/>
            <wp:positionH relativeFrom="column">
              <wp:posOffset>-171450</wp:posOffset>
            </wp:positionH>
            <wp:positionV relativeFrom="paragraph">
              <wp:posOffset>-600075</wp:posOffset>
            </wp:positionV>
            <wp:extent cx="1112520" cy="1114425"/>
            <wp:effectExtent l="0" t="0" r="0" b="9525"/>
            <wp:wrapNone/>
            <wp:docPr id="1" name="Picture 1" descr="The Singing Mermaid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inging Mermaid By Julia Donald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6F" w:rsidRPr="00BC37FA">
        <w:rPr>
          <w:rFonts w:ascii="Comic Sans MS" w:hAnsi="Comic Sans MS"/>
          <w:szCs w:val="24"/>
          <w:u w:val="single"/>
        </w:rPr>
        <w:t>Topic Ideas</w:t>
      </w:r>
      <w:r>
        <w:rPr>
          <w:rFonts w:ascii="Comic Sans MS" w:hAnsi="Comic Sans MS"/>
          <w:szCs w:val="24"/>
          <w:u w:val="single"/>
        </w:rPr>
        <w:t>- Year 1 Summer Term</w:t>
      </w:r>
    </w:p>
    <w:p w:rsidR="00BC37FA" w:rsidRPr="00BC37FA" w:rsidRDefault="00BC37FA" w:rsidP="00432A6F">
      <w:pPr>
        <w:jc w:val="center"/>
        <w:rPr>
          <w:rFonts w:ascii="Comic Sans MS" w:hAnsi="Comic Sans MS"/>
          <w:szCs w:val="24"/>
          <w:u w:val="single"/>
        </w:rPr>
      </w:pPr>
    </w:p>
    <w:p w:rsidR="00432A6F" w:rsidRPr="00BC37FA" w:rsidRDefault="00432A6F">
      <w:pPr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Please do continue to create your own 'mini projects' following an interest of your choice. For example you may have an interest in Mermaids- you could make a fact book, design a mermaid costume for your teddy etc. This can be completely your choice so feel free to be as creative as you wish using the resources that you have at home.</w:t>
      </w:r>
    </w:p>
    <w:p w:rsidR="00BC37FA" w:rsidRPr="00BC37FA" w:rsidRDefault="00BC37FA" w:rsidP="00432A6F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432A6F" w:rsidRPr="00BC37FA" w:rsidRDefault="00432A6F" w:rsidP="00432A6F">
      <w:pPr>
        <w:rPr>
          <w:rFonts w:ascii="Comic Sans MS" w:hAnsi="Comic Sans MS"/>
          <w:szCs w:val="24"/>
        </w:rPr>
      </w:pPr>
      <w:r w:rsidRPr="00BC37FA">
        <w:rPr>
          <w:rFonts w:ascii="Comic Sans MS" w:hAnsi="Comic Sans MS"/>
          <w:szCs w:val="24"/>
        </w:rPr>
        <w:t xml:space="preserve">Here is a list of </w:t>
      </w:r>
      <w:r w:rsidR="00BC37FA" w:rsidRPr="00BC37FA">
        <w:rPr>
          <w:rFonts w:ascii="Comic Sans MS" w:hAnsi="Comic Sans MS"/>
          <w:szCs w:val="24"/>
        </w:rPr>
        <w:t xml:space="preserve">other </w:t>
      </w:r>
      <w:r w:rsidRPr="00BC37FA">
        <w:rPr>
          <w:rFonts w:ascii="Comic Sans MS" w:hAnsi="Comic Sans MS"/>
          <w:szCs w:val="24"/>
        </w:rPr>
        <w:t xml:space="preserve">ideas </w:t>
      </w:r>
      <w:r w:rsidR="00BC37FA" w:rsidRPr="00BC37FA">
        <w:rPr>
          <w:rFonts w:ascii="Comic Sans MS" w:hAnsi="Comic Sans MS"/>
          <w:szCs w:val="24"/>
        </w:rPr>
        <w:t>and activities you may like to have a go at</w:t>
      </w:r>
      <w:r w:rsidRPr="00BC37FA">
        <w:rPr>
          <w:rFonts w:ascii="Comic Sans MS" w:hAnsi="Comic Sans MS"/>
          <w:szCs w:val="24"/>
        </w:rPr>
        <w:t>. Please do as many or little of these as you like. You may also have lots of different ideas!</w:t>
      </w:r>
    </w:p>
    <w:p w:rsidR="00BC37FA" w:rsidRPr="00BC37FA" w:rsidRDefault="00BC37FA" w:rsidP="00432A6F">
      <w:pPr>
        <w:rPr>
          <w:rFonts w:ascii="Comic Sans MS" w:hAnsi="Comic Sans MS"/>
          <w:szCs w:val="24"/>
        </w:rPr>
      </w:pP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Researching:</w:t>
      </w:r>
    </w:p>
    <w:p w:rsidR="00432A6F" w:rsidRPr="00BC37FA" w:rsidRDefault="00432A6F" w:rsidP="00BC37FA">
      <w:pPr>
        <w:tabs>
          <w:tab w:val="left" w:pos="1290"/>
        </w:tabs>
        <w:spacing w:line="360" w:lineRule="auto"/>
        <w:contextualSpacing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C</w:t>
      </w:r>
      <w:r w:rsidRPr="00BC37FA">
        <w:rPr>
          <w:rFonts w:ascii="Comic Sans MS" w:hAnsi="Comic Sans MS" w:cs="Arial"/>
          <w:szCs w:val="24"/>
          <w:shd w:val="clear" w:color="auto" w:fill="FFFFFF"/>
        </w:rPr>
        <w:t xml:space="preserve">an you research a famous pirate? </w:t>
      </w:r>
    </w:p>
    <w:p w:rsidR="00432A6F" w:rsidRPr="00BC37FA" w:rsidRDefault="00432A6F" w:rsidP="00BC37FA">
      <w:pPr>
        <w:tabs>
          <w:tab w:val="left" w:pos="1290"/>
        </w:tabs>
        <w:spacing w:line="360" w:lineRule="auto"/>
        <w:contextualSpacing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 xml:space="preserve">Can you research and answer the question-are mermaids real? </w:t>
      </w:r>
    </w:p>
    <w:p w:rsidR="00432A6F" w:rsidRPr="00BC37FA" w:rsidRDefault="00432A6F" w:rsidP="00BC37FA">
      <w:pPr>
        <w:tabs>
          <w:tab w:val="left" w:pos="1290"/>
        </w:tabs>
        <w:spacing w:line="360" w:lineRule="auto"/>
        <w:contextualSpacing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 xml:space="preserve">Is there really buried treasure at the bottom of the ocean? </w:t>
      </w:r>
    </w:p>
    <w:p w:rsidR="00432A6F" w:rsidRPr="00BC37FA" w:rsidRDefault="00432A6F" w:rsidP="00BC37FA">
      <w:pPr>
        <w:tabs>
          <w:tab w:val="left" w:pos="1290"/>
        </w:tabs>
        <w:spacing w:line="360" w:lineRule="auto"/>
        <w:contextualSpacing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 xml:space="preserve">What kind of strange and mysterious creatures are in the deepest darkest parts of the ocean? </w:t>
      </w: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Seaside Music –. Make your own musical instruments using junk. Use your instruments to make seaside music.</w:t>
      </w: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Painting and sketching – Paint a picture of a mermaid. Draw or sketch a sea side picture.</w:t>
      </w: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 xml:space="preserve"> Bug hunts – go on a bug hunt in your garden.</w:t>
      </w: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Create a beach picture using things you find in the garden.</w:t>
      </w:r>
    </w:p>
    <w:p w:rsidR="00432A6F" w:rsidRPr="00BC37FA" w:rsidRDefault="00432A6F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Make a puppet show.</w:t>
      </w:r>
    </w:p>
    <w:p w:rsidR="00BC37FA" w:rsidRPr="00BC37FA" w:rsidRDefault="00BC37FA" w:rsidP="00BC37FA">
      <w:pPr>
        <w:pStyle w:val="ListParagraph"/>
        <w:numPr>
          <w:ilvl w:val="0"/>
          <w:numId w:val="1"/>
        </w:numPr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  <w:r w:rsidRPr="00BC37FA">
        <w:rPr>
          <w:rFonts w:ascii="Comic Sans MS" w:hAnsi="Comic Sans MS" w:cs="Arial"/>
          <w:szCs w:val="24"/>
          <w:shd w:val="clear" w:color="auto" w:fill="FFFFFF"/>
        </w:rPr>
        <w:t>Design a new circus.</w:t>
      </w:r>
    </w:p>
    <w:p w:rsidR="00BC37FA" w:rsidRPr="00BC37FA" w:rsidRDefault="00BC37FA" w:rsidP="00BC37FA">
      <w:pPr>
        <w:pStyle w:val="ListParagraph"/>
        <w:tabs>
          <w:tab w:val="left" w:pos="1290"/>
        </w:tabs>
        <w:spacing w:line="360" w:lineRule="auto"/>
        <w:rPr>
          <w:rFonts w:ascii="Comic Sans MS" w:hAnsi="Comic Sans MS" w:cs="Arial"/>
          <w:szCs w:val="24"/>
          <w:shd w:val="clear" w:color="auto" w:fill="FFFFFF"/>
        </w:rPr>
      </w:pPr>
    </w:p>
    <w:p w:rsidR="00432A6F" w:rsidRPr="00432A6F" w:rsidRDefault="00432A6F" w:rsidP="00432A6F">
      <w:pPr>
        <w:tabs>
          <w:tab w:val="left" w:pos="1290"/>
        </w:tabs>
      </w:pPr>
    </w:p>
    <w:sectPr w:rsidR="00432A6F" w:rsidRPr="0043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3001"/>
    <w:multiLevelType w:val="hybridMultilevel"/>
    <w:tmpl w:val="5F2E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6F"/>
    <w:rsid w:val="00276979"/>
    <w:rsid w:val="00432A6F"/>
    <w:rsid w:val="00B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2020-04-11T11:00:00Z</dcterms:created>
  <dcterms:modified xsi:type="dcterms:W3CDTF">2020-04-11T11:20:00Z</dcterms:modified>
</cp:coreProperties>
</file>