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D83B0A">
        <w:rPr>
          <w:rFonts w:ascii="Comic Sans MS" w:hAnsi="Comic Sans MS"/>
          <w:b/>
          <w:sz w:val="28"/>
          <w:u w:val="single"/>
        </w:rPr>
        <w:t>- Under the sea</w:t>
      </w:r>
      <w:r w:rsidR="00D83B0A">
        <w:rPr>
          <w:rFonts w:ascii="Comic Sans MS" w:hAnsi="Comic Sans MS"/>
          <w:b/>
          <w:sz w:val="28"/>
          <w:u w:val="single"/>
        </w:rPr>
        <w:br/>
        <w:t>Week 2</w:t>
      </w:r>
      <w:r w:rsidR="00605606">
        <w:rPr>
          <w:rFonts w:ascii="Comic Sans MS" w:hAnsi="Comic Sans MS"/>
          <w:b/>
          <w:sz w:val="28"/>
          <w:u w:val="single"/>
        </w:rPr>
        <w:t>:</w:t>
      </w:r>
      <w:r w:rsidR="00B0784D">
        <w:rPr>
          <w:rFonts w:ascii="Comic Sans MS" w:hAnsi="Comic Sans MS"/>
          <w:b/>
          <w:sz w:val="28"/>
          <w:u w:val="single"/>
        </w:rPr>
        <w:t xml:space="preserve"> </w:t>
      </w:r>
      <w:r w:rsidR="008E43CD">
        <w:rPr>
          <w:rFonts w:ascii="Comic Sans MS" w:hAnsi="Comic Sans MS"/>
          <w:b/>
          <w:sz w:val="28"/>
          <w:u w:val="single"/>
        </w:rPr>
        <w:t>Summer 2</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25298E" w:rsidP="00636D0C">
            <w:pPr>
              <w:jc w:val="center"/>
              <w:rPr>
                <w:rFonts w:ascii="Comic Sans MS" w:hAnsi="Comic Sans MS"/>
                <w:b/>
                <w:sz w:val="28"/>
                <w:szCs w:val="24"/>
              </w:rPr>
            </w:pPr>
            <w:r>
              <w:rPr>
                <w:rFonts w:ascii="Comic Sans MS" w:hAnsi="Comic Sans MS"/>
                <w:b/>
                <w:sz w:val="28"/>
                <w:szCs w:val="24"/>
              </w:rPr>
              <w:t>Literacy</w:t>
            </w:r>
            <w:r w:rsidR="002C486B">
              <w:rPr>
                <w:rFonts w:ascii="Comic Sans MS" w:hAnsi="Comic Sans MS"/>
                <w:b/>
                <w:sz w:val="28"/>
                <w:szCs w:val="24"/>
              </w:rPr>
              <w:t xml:space="preserve">/Understanding the World </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D83B0A" w:rsidTr="00B7605B">
        <w:trPr>
          <w:trHeight w:val="535"/>
        </w:trPr>
        <w:tc>
          <w:tcPr>
            <w:tcW w:w="1985" w:type="dxa"/>
          </w:tcPr>
          <w:p w:rsidR="00D83B0A" w:rsidRPr="00F006E1" w:rsidRDefault="00D83B0A" w:rsidP="008E43CD">
            <w:pPr>
              <w:jc w:val="center"/>
              <w:rPr>
                <w:rFonts w:ascii="Comic Sans MS" w:hAnsi="Comic Sans MS"/>
                <w:b/>
                <w:sz w:val="24"/>
                <w:szCs w:val="24"/>
              </w:rPr>
            </w:pPr>
            <w:r w:rsidRPr="00F006E1">
              <w:rPr>
                <w:rFonts w:ascii="Comic Sans MS" w:hAnsi="Comic Sans MS"/>
                <w:b/>
                <w:sz w:val="24"/>
                <w:szCs w:val="24"/>
              </w:rPr>
              <w:t>Monday</w:t>
            </w:r>
            <w:r w:rsidRPr="00F006E1">
              <w:rPr>
                <w:rFonts w:ascii="Comic Sans MS" w:hAnsi="Comic Sans MS"/>
                <w:b/>
                <w:sz w:val="24"/>
                <w:szCs w:val="24"/>
              </w:rPr>
              <w:br/>
            </w:r>
            <w:r>
              <w:rPr>
                <w:rFonts w:ascii="Comic Sans MS" w:hAnsi="Comic Sans MS"/>
                <w:b/>
                <w:sz w:val="24"/>
                <w:szCs w:val="24"/>
              </w:rPr>
              <w:t>8</w:t>
            </w:r>
            <w:r w:rsidRPr="00D83B0A">
              <w:rPr>
                <w:rFonts w:ascii="Comic Sans MS" w:hAnsi="Comic Sans MS"/>
                <w:b/>
                <w:sz w:val="24"/>
                <w:szCs w:val="24"/>
                <w:vertAlign w:val="superscript"/>
              </w:rPr>
              <w:t>th</w:t>
            </w:r>
            <w:r>
              <w:rPr>
                <w:rFonts w:ascii="Comic Sans MS" w:hAnsi="Comic Sans MS"/>
                <w:b/>
                <w:sz w:val="24"/>
                <w:szCs w:val="24"/>
              </w:rPr>
              <w:t xml:space="preserve">  </w:t>
            </w:r>
          </w:p>
        </w:tc>
        <w:tc>
          <w:tcPr>
            <w:tcW w:w="7087" w:type="dxa"/>
          </w:tcPr>
          <w:p w:rsidR="00D83B0A" w:rsidRPr="00C83055" w:rsidRDefault="00690BEA" w:rsidP="00690BEA">
            <w:pPr>
              <w:rPr>
                <w:rFonts w:ascii="Comic Sans MS" w:hAnsi="Comic Sans MS" w:cs="Arial"/>
              </w:rPr>
            </w:pPr>
            <w:r>
              <w:rPr>
                <w:rFonts w:ascii="Comic Sans MS" w:hAnsi="Comic Sans MS" w:cs="Arial"/>
              </w:rPr>
              <w:t>This week we will be loo</w:t>
            </w:r>
            <w:r w:rsidR="005A28DF">
              <w:rPr>
                <w:rFonts w:ascii="Comic Sans MS" w:hAnsi="Comic Sans MS" w:cs="Arial"/>
              </w:rPr>
              <w:t>king at creatures under the sea</w:t>
            </w:r>
            <w:r w:rsidR="00D04C48">
              <w:rPr>
                <w:rFonts w:ascii="Comic Sans MS" w:hAnsi="Comic Sans MS" w:cs="Arial"/>
              </w:rPr>
              <w:t>,</w:t>
            </w:r>
            <w:r w:rsidR="005A28DF">
              <w:rPr>
                <w:rFonts w:ascii="Comic Sans MS" w:hAnsi="Comic Sans MS" w:cs="Arial"/>
              </w:rPr>
              <w:t xml:space="preserve"> </w:t>
            </w:r>
            <w:r>
              <w:rPr>
                <w:rFonts w:ascii="Comic Sans MS" w:hAnsi="Comic Sans MS" w:cs="Arial"/>
              </w:rPr>
              <w:t>starting with a story called ‘Starry Eyed Stan’</w:t>
            </w:r>
            <w:r w:rsidR="00D04C48">
              <w:rPr>
                <w:rFonts w:ascii="Comic Sans MS" w:hAnsi="Comic Sans MS" w:cs="Arial"/>
              </w:rPr>
              <w:t xml:space="preserve"> all about a star fish </w:t>
            </w:r>
            <w:r w:rsidR="005A28DF">
              <w:rPr>
                <w:rFonts w:ascii="Comic Sans MS" w:hAnsi="Comic Sans MS" w:cs="Arial"/>
              </w:rPr>
              <w:t>that</w:t>
            </w:r>
            <w:r w:rsidR="00D04C48">
              <w:rPr>
                <w:rFonts w:ascii="Comic Sans MS" w:hAnsi="Comic Sans MS" w:cs="Arial"/>
              </w:rPr>
              <w:t xml:space="preserve"> lives under the sea. Tog</w:t>
            </w:r>
            <w:r w:rsidR="005A28DF">
              <w:rPr>
                <w:rFonts w:ascii="Comic Sans MS" w:hAnsi="Comic Sans MS" w:cs="Arial"/>
              </w:rPr>
              <w:t xml:space="preserve">ether share the </w:t>
            </w:r>
            <w:proofErr w:type="spellStart"/>
            <w:r w:rsidR="005A28DF">
              <w:rPr>
                <w:rFonts w:ascii="Comic Sans MS" w:hAnsi="Comic Sans MS" w:cs="Arial"/>
              </w:rPr>
              <w:t>ebook</w:t>
            </w:r>
            <w:proofErr w:type="spellEnd"/>
            <w:r w:rsidR="005A28DF">
              <w:rPr>
                <w:rFonts w:ascii="Comic Sans MS" w:hAnsi="Comic Sans MS" w:cs="Arial"/>
              </w:rPr>
              <w:t xml:space="preserve"> encouraging your child to talk about the pictures. Ask open questions like “what do you think will happen next..?” “What do you like about…</w:t>
            </w:r>
            <w:proofErr w:type="gramStart"/>
            <w:r w:rsidR="005A28DF">
              <w:rPr>
                <w:rFonts w:ascii="Comic Sans MS" w:hAnsi="Comic Sans MS" w:cs="Arial"/>
              </w:rPr>
              <w:t>”</w:t>
            </w:r>
            <w:proofErr w:type="gramEnd"/>
            <w:r w:rsidR="005A28DF">
              <w:rPr>
                <w:rFonts w:ascii="Comic Sans MS" w:hAnsi="Comic Sans MS" w:cs="Arial"/>
              </w:rPr>
              <w:t xml:space="preserve"> When you have read the story together you may like to use ‘Mon-talk cards’ to ask questions to test their understanding. (The stars on the cards represent the difficulty). </w:t>
            </w:r>
            <w:r w:rsidR="00441890">
              <w:rPr>
                <w:rFonts w:ascii="Comic Sans MS" w:hAnsi="Comic Sans MS" w:cs="Arial"/>
              </w:rPr>
              <w:t xml:space="preserve">This activity develops your child’s listening, attention, recall and understanding of the story. </w:t>
            </w:r>
            <w:r w:rsidR="00441890">
              <w:rPr>
                <w:rFonts w:ascii="Comic Sans MS" w:hAnsi="Comic Sans MS" w:cs="Arial"/>
              </w:rPr>
              <w:br/>
            </w:r>
            <w:r w:rsidR="00441890" w:rsidRPr="00441890">
              <w:rPr>
                <w:rFonts w:ascii="Comic Sans MS" w:hAnsi="Comic Sans MS" w:cs="Arial"/>
                <w:b/>
              </w:rPr>
              <w:t>Challenge:</w:t>
            </w:r>
            <w:r w:rsidR="00441890">
              <w:rPr>
                <w:rFonts w:ascii="Comic Sans MS" w:hAnsi="Comic Sans MS" w:cs="Arial"/>
              </w:rPr>
              <w:t xml:space="preserve"> Can you draw Stan the Starfish? Maybe you could design your own starfish, what would it be called? </w:t>
            </w:r>
          </w:p>
        </w:tc>
        <w:tc>
          <w:tcPr>
            <w:tcW w:w="7088" w:type="dxa"/>
          </w:tcPr>
          <w:p w:rsidR="00D83B0A" w:rsidRPr="00C83055" w:rsidRDefault="00C63008" w:rsidP="00C63008">
            <w:pPr>
              <w:rPr>
                <w:rFonts w:ascii="Comic Sans MS" w:hAnsi="Comic Sans MS" w:cs="Arial"/>
              </w:rPr>
            </w:pPr>
            <w:r>
              <w:rPr>
                <w:rFonts w:ascii="Comic Sans MS" w:hAnsi="Comic Sans MS" w:cs="Arial"/>
              </w:rPr>
              <w:t xml:space="preserve">I wonder how many singing fans Stan </w:t>
            </w:r>
            <w:proofErr w:type="gramStart"/>
            <w:r>
              <w:rPr>
                <w:rFonts w:ascii="Comic Sans MS" w:hAnsi="Comic Sans MS" w:cs="Arial"/>
              </w:rPr>
              <w:t>has?</w:t>
            </w:r>
            <w:proofErr w:type="gramEnd"/>
            <w:r>
              <w:rPr>
                <w:rFonts w:ascii="Comic Sans MS" w:hAnsi="Comic Sans MS" w:cs="Arial"/>
              </w:rPr>
              <w:t xml:space="preserve"> Today you will need to carefully count how many fans he has using the ‘Mon-how many fans’ </w:t>
            </w:r>
            <w:proofErr w:type="spellStart"/>
            <w:r>
              <w:rPr>
                <w:rFonts w:ascii="Comic Sans MS" w:hAnsi="Comic Sans MS" w:cs="Arial"/>
              </w:rPr>
              <w:t>Powerpoint</w:t>
            </w:r>
            <w:proofErr w:type="spellEnd"/>
            <w:r>
              <w:rPr>
                <w:rFonts w:ascii="Comic Sans MS" w:hAnsi="Comic Sans MS" w:cs="Arial"/>
              </w:rPr>
              <w:t xml:space="preserve"> and then match your counting to the correct numeral. </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D83B0A">
              <w:rPr>
                <w:rFonts w:ascii="Comic Sans MS" w:hAnsi="Comic Sans MS"/>
                <w:b/>
                <w:sz w:val="24"/>
                <w:szCs w:val="24"/>
              </w:rPr>
              <w:t>9</w:t>
            </w:r>
            <w:r w:rsidR="00D83B0A" w:rsidRPr="00D83B0A">
              <w:rPr>
                <w:rFonts w:ascii="Comic Sans MS" w:hAnsi="Comic Sans MS"/>
                <w:b/>
                <w:sz w:val="24"/>
                <w:szCs w:val="24"/>
                <w:vertAlign w:val="superscript"/>
              </w:rPr>
              <w:t>th</w:t>
            </w:r>
            <w:r w:rsidR="00D83B0A">
              <w:rPr>
                <w:rFonts w:ascii="Comic Sans MS" w:hAnsi="Comic Sans MS"/>
                <w:b/>
                <w:sz w:val="24"/>
                <w:szCs w:val="24"/>
              </w:rPr>
              <w:t xml:space="preserve"> </w:t>
            </w:r>
          </w:p>
        </w:tc>
        <w:tc>
          <w:tcPr>
            <w:tcW w:w="7087" w:type="dxa"/>
          </w:tcPr>
          <w:p w:rsidR="00A67583" w:rsidRDefault="00441890" w:rsidP="001019F5">
            <w:pPr>
              <w:rPr>
                <w:rFonts w:ascii="Comic Sans MS" w:hAnsi="Comic Sans MS"/>
              </w:rPr>
            </w:pPr>
            <w:r>
              <w:rPr>
                <w:rFonts w:ascii="Comic Sans MS" w:hAnsi="Comic Sans MS"/>
              </w:rPr>
              <w:t>Today you will be a deep sea diver! (</w:t>
            </w:r>
            <w:proofErr w:type="gramStart"/>
            <w:r>
              <w:rPr>
                <w:rFonts w:ascii="Comic Sans MS" w:hAnsi="Comic Sans MS"/>
              </w:rPr>
              <w:t>you</w:t>
            </w:r>
            <w:proofErr w:type="gramEnd"/>
            <w:r>
              <w:rPr>
                <w:rFonts w:ascii="Comic Sans MS" w:hAnsi="Comic Sans MS"/>
              </w:rPr>
              <w:t xml:space="preserve"> may even want to dress up). Ask your chid what a diver is- explore together and show a picture so they are familiar with what they are. </w:t>
            </w:r>
            <w:r w:rsidR="006432AB">
              <w:rPr>
                <w:rFonts w:ascii="Comic Sans MS" w:hAnsi="Comic Sans MS"/>
              </w:rPr>
              <w:t xml:space="preserve">For </w:t>
            </w:r>
            <w:r w:rsidR="00FD4BB7">
              <w:rPr>
                <w:rFonts w:ascii="Comic Sans MS" w:hAnsi="Comic Sans MS"/>
              </w:rPr>
              <w:t>today’s</w:t>
            </w:r>
            <w:r w:rsidR="006432AB">
              <w:rPr>
                <w:rFonts w:ascii="Comic Sans MS" w:hAnsi="Comic Sans MS"/>
              </w:rPr>
              <w:t xml:space="preserve"> activity</w:t>
            </w:r>
            <w:proofErr w:type="gramStart"/>
            <w:r w:rsidR="006432AB">
              <w:rPr>
                <w:rFonts w:ascii="Comic Sans MS" w:hAnsi="Comic Sans MS"/>
              </w:rPr>
              <w:t>:</w:t>
            </w:r>
            <w:proofErr w:type="gramEnd"/>
            <w:r w:rsidR="006432AB">
              <w:rPr>
                <w:rFonts w:ascii="Comic Sans MS" w:hAnsi="Comic Sans MS"/>
              </w:rPr>
              <w:br/>
              <w:t xml:space="preserve">1. </w:t>
            </w:r>
            <w:r w:rsidR="00A67583">
              <w:rPr>
                <w:rFonts w:ascii="Comic Sans MS" w:hAnsi="Comic Sans MS"/>
              </w:rPr>
              <w:t>Talk about the story from yesterday (you may like to read it again.</w:t>
            </w:r>
          </w:p>
          <w:p w:rsidR="00A67583" w:rsidRDefault="00A67583" w:rsidP="001019F5">
            <w:pPr>
              <w:rPr>
                <w:rFonts w:ascii="Comic Sans MS" w:hAnsi="Comic Sans MS"/>
              </w:rPr>
            </w:pPr>
            <w:r>
              <w:rPr>
                <w:rFonts w:ascii="Comic Sans MS" w:hAnsi="Comic Sans MS"/>
              </w:rPr>
              <w:t>2. Talk about what kind of creature Stan is. Together look at other star fish photos ‘</w:t>
            </w:r>
            <w:r w:rsidRPr="00A67583">
              <w:rPr>
                <w:rFonts w:ascii="Comic Sans MS" w:hAnsi="Comic Sans MS"/>
              </w:rPr>
              <w:t>Tues-Starfish Photo Pack</w:t>
            </w:r>
            <w:r>
              <w:rPr>
                <w:rFonts w:ascii="Comic Sans MS" w:hAnsi="Comic Sans MS"/>
              </w:rPr>
              <w:t xml:space="preserve">. Discuss similarities, differences, colours, patterns etc. </w:t>
            </w:r>
          </w:p>
          <w:p w:rsidR="00F834CB" w:rsidRDefault="00A67583" w:rsidP="001019F5">
            <w:pPr>
              <w:rPr>
                <w:rFonts w:ascii="Comic Sans MS" w:hAnsi="Comic Sans MS"/>
              </w:rPr>
            </w:pPr>
            <w:r>
              <w:rPr>
                <w:rFonts w:ascii="Comic Sans MS" w:hAnsi="Comic Sans MS"/>
              </w:rPr>
              <w:t>3. Next s</w:t>
            </w:r>
            <w:r w:rsidR="006432AB">
              <w:rPr>
                <w:rFonts w:ascii="Comic Sans MS" w:hAnsi="Comic Sans MS"/>
              </w:rPr>
              <w:t>hare ‘</w:t>
            </w:r>
            <w:r w:rsidRPr="00A67583">
              <w:rPr>
                <w:rFonts w:ascii="Comic Sans MS" w:hAnsi="Comic Sans MS"/>
              </w:rPr>
              <w:t>Tues-Diver Dan's Letter</w:t>
            </w:r>
            <w:r>
              <w:rPr>
                <w:rFonts w:ascii="Comic Sans MS" w:hAnsi="Comic Sans MS"/>
              </w:rPr>
              <w:t>’</w:t>
            </w:r>
          </w:p>
          <w:p w:rsidR="00A67583" w:rsidRPr="002F33E4" w:rsidRDefault="00A67583" w:rsidP="001019F5">
            <w:pPr>
              <w:rPr>
                <w:rFonts w:ascii="Comic Sans MS" w:hAnsi="Comic Sans MS"/>
              </w:rPr>
            </w:pPr>
            <w:r>
              <w:rPr>
                <w:rFonts w:ascii="Comic Sans MS" w:hAnsi="Comic Sans MS"/>
              </w:rPr>
              <w:t>4. Have already hidden around the house/garden ‘</w:t>
            </w:r>
            <w:r w:rsidRPr="00A67583">
              <w:rPr>
                <w:rFonts w:ascii="Comic Sans MS" w:hAnsi="Comic Sans MS"/>
              </w:rPr>
              <w:t xml:space="preserve">Tues-Diver Dan's </w:t>
            </w:r>
            <w:r w:rsidRPr="00A67583">
              <w:rPr>
                <w:rFonts w:ascii="Comic Sans MS" w:hAnsi="Comic Sans MS"/>
              </w:rPr>
              <w:lastRenderedPageBreak/>
              <w:t>Starfish Search</w:t>
            </w:r>
            <w:r>
              <w:rPr>
                <w:rFonts w:ascii="Comic Sans MS" w:hAnsi="Comic Sans MS"/>
              </w:rPr>
              <w:t>’ pictures (you can print them or make your own).</w:t>
            </w:r>
            <w:r>
              <w:rPr>
                <w:rFonts w:ascii="Comic Sans MS" w:hAnsi="Comic Sans MS"/>
              </w:rPr>
              <w:br/>
              <w:t>5. Ask your child to be a diver to find the hidden sea creatures. As they find them ask if they think it is a star fish or not. They could collect them into 2 piles. Ask why they think it is or isn’t a star fish “what do you think that”</w:t>
            </w:r>
            <w:r>
              <w:rPr>
                <w:rFonts w:ascii="Comic Sans MS" w:hAnsi="Comic Sans MS"/>
              </w:rPr>
              <w:br/>
              <w:t>6. Once all of the star fish have been found you can read the new facts about star fish</w:t>
            </w:r>
            <w:r w:rsidR="00CF5857">
              <w:rPr>
                <w:rFonts w:ascii="Comic Sans MS" w:hAnsi="Comic Sans MS"/>
              </w:rPr>
              <w:t xml:space="preserve">. You may like to extend their interest in star fish by researching more facts together. </w:t>
            </w:r>
          </w:p>
        </w:tc>
        <w:tc>
          <w:tcPr>
            <w:tcW w:w="7088" w:type="dxa"/>
          </w:tcPr>
          <w:p w:rsidR="0049617F" w:rsidRDefault="0049617F" w:rsidP="0049617F">
            <w:pPr>
              <w:rPr>
                <w:rFonts w:ascii="Comic Sans MS" w:hAnsi="Comic Sans MS" w:cs="Arial"/>
              </w:rPr>
            </w:pPr>
            <w:r>
              <w:rPr>
                <w:rFonts w:ascii="Comic Sans MS" w:hAnsi="Comic Sans MS" w:cs="Arial"/>
              </w:rPr>
              <w:lastRenderedPageBreak/>
              <w:t xml:space="preserve">To make this activity more hands on, it would be best to print these out but if you don’t have a printer you can still do the activity on the screen by talking about the sizes). </w:t>
            </w:r>
            <w:r>
              <w:rPr>
                <w:rFonts w:ascii="Comic Sans MS" w:hAnsi="Comic Sans MS" w:cs="Arial"/>
              </w:rPr>
              <w:br/>
            </w:r>
            <w:r>
              <w:rPr>
                <w:rFonts w:ascii="Comic Sans MS" w:hAnsi="Comic Sans MS" w:cs="Arial"/>
              </w:rPr>
              <w:br/>
              <w:t xml:space="preserve">Encourage your child to sort the pictures (they will need to be cut out first). Take note of how they arrange them. Do they do it by character? Size? Colour? Or something else? Ask if they are able to sort into size (you may just want to have 1 small, 1 medium and 1 large to start). Then you could ask them to arrange them from smallest to largest and adding in the in-between sizes. </w:t>
            </w:r>
          </w:p>
          <w:p w:rsidR="0049617F" w:rsidRPr="008165A0" w:rsidRDefault="0049617F" w:rsidP="0049617F">
            <w:pPr>
              <w:rPr>
                <w:rFonts w:ascii="Comic Sans MS" w:hAnsi="Comic Sans MS" w:cs="Arial"/>
              </w:rPr>
            </w:pP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Wednesday</w:t>
            </w:r>
            <w:r w:rsidR="00F006E1" w:rsidRPr="00F006E1">
              <w:rPr>
                <w:rFonts w:ascii="Comic Sans MS" w:hAnsi="Comic Sans MS"/>
                <w:b/>
                <w:sz w:val="24"/>
                <w:szCs w:val="24"/>
              </w:rPr>
              <w:br/>
            </w:r>
            <w:r w:rsidR="00D83B0A">
              <w:rPr>
                <w:rFonts w:ascii="Comic Sans MS" w:hAnsi="Comic Sans MS"/>
                <w:b/>
                <w:sz w:val="24"/>
                <w:szCs w:val="24"/>
              </w:rPr>
              <w:t>10</w:t>
            </w:r>
            <w:r w:rsidR="00D83B0A" w:rsidRPr="00D83B0A">
              <w:rPr>
                <w:rFonts w:ascii="Comic Sans MS" w:hAnsi="Comic Sans MS"/>
                <w:b/>
                <w:sz w:val="24"/>
                <w:szCs w:val="24"/>
                <w:vertAlign w:val="superscript"/>
              </w:rPr>
              <w:t>th</w:t>
            </w:r>
            <w:r w:rsidR="00D83B0A">
              <w:rPr>
                <w:rFonts w:ascii="Comic Sans MS" w:hAnsi="Comic Sans MS"/>
                <w:b/>
                <w:sz w:val="24"/>
                <w:szCs w:val="24"/>
              </w:rPr>
              <w:t xml:space="preserve"> </w:t>
            </w:r>
          </w:p>
        </w:tc>
        <w:tc>
          <w:tcPr>
            <w:tcW w:w="7087" w:type="dxa"/>
          </w:tcPr>
          <w:p w:rsidR="00AC7B45" w:rsidRPr="00F35D5A" w:rsidRDefault="00CF5857" w:rsidP="00AC7B45">
            <w:pPr>
              <w:rPr>
                <w:rFonts w:ascii="Comic Sans MS" w:hAnsi="Comic Sans MS"/>
              </w:rPr>
            </w:pPr>
            <w:r>
              <w:rPr>
                <w:rFonts w:ascii="Comic Sans MS" w:hAnsi="Comic Sans MS"/>
              </w:rPr>
              <w:t xml:space="preserve">Today we will be looking at other creatures that live under the sea. Ask your child to tell you of ones they can remember. You may like to write/draw together </w:t>
            </w:r>
            <w:r w:rsidR="00B42D9B">
              <w:rPr>
                <w:rFonts w:ascii="Comic Sans MS" w:hAnsi="Comic Sans MS"/>
              </w:rPr>
              <w:t>a list/</w:t>
            </w:r>
            <w:r>
              <w:rPr>
                <w:rFonts w:ascii="Comic Sans MS" w:hAnsi="Comic Sans MS"/>
              </w:rPr>
              <w:t>picture of them. (</w:t>
            </w:r>
            <w:proofErr w:type="gramStart"/>
            <w:r>
              <w:rPr>
                <w:rFonts w:ascii="Comic Sans MS" w:hAnsi="Comic Sans MS"/>
              </w:rPr>
              <w:t>if</w:t>
            </w:r>
            <w:proofErr w:type="gramEnd"/>
            <w:r>
              <w:rPr>
                <w:rFonts w:ascii="Comic Sans MS" w:hAnsi="Comic Sans MS"/>
              </w:rPr>
              <w:t xml:space="preserve"> you have any toys at home you could collect them). </w:t>
            </w:r>
            <w:r w:rsidR="00B42D9B">
              <w:rPr>
                <w:rFonts w:ascii="Comic Sans MS" w:hAnsi="Comic Sans MS"/>
              </w:rPr>
              <w:t xml:space="preserve">Together play ‘Wed-what am I? </w:t>
            </w:r>
            <w:proofErr w:type="gramStart"/>
            <w:r w:rsidR="00B42D9B">
              <w:rPr>
                <w:rFonts w:ascii="Comic Sans MS" w:hAnsi="Comic Sans MS"/>
              </w:rPr>
              <w:t>game</w:t>
            </w:r>
            <w:proofErr w:type="gramEnd"/>
            <w:r w:rsidR="00B42D9B">
              <w:rPr>
                <w:rFonts w:ascii="Comic Sans MS" w:hAnsi="Comic Sans MS"/>
              </w:rPr>
              <w:t xml:space="preserve"> by reading the clues to guess the sea creature. </w:t>
            </w:r>
            <w:r w:rsidR="00B42D9B">
              <w:rPr>
                <w:rFonts w:ascii="Comic Sans MS" w:hAnsi="Comic Sans MS"/>
              </w:rPr>
              <w:br/>
            </w:r>
            <w:r w:rsidR="00B42D9B" w:rsidRPr="00B42D9B">
              <w:rPr>
                <w:rFonts w:ascii="Comic Sans MS" w:hAnsi="Comic Sans MS"/>
                <w:b/>
              </w:rPr>
              <w:t>Challenge:</w:t>
            </w:r>
            <w:r w:rsidR="00B42D9B">
              <w:rPr>
                <w:rFonts w:ascii="Comic Sans MS" w:hAnsi="Comic Sans MS"/>
              </w:rPr>
              <w:t xml:space="preserve"> Can you move like different sea creatures for your family to guess what you are?</w:t>
            </w:r>
          </w:p>
        </w:tc>
        <w:tc>
          <w:tcPr>
            <w:tcW w:w="7088" w:type="dxa"/>
          </w:tcPr>
          <w:p w:rsidR="00E56052" w:rsidRPr="00DD1C02" w:rsidRDefault="00D34EAA" w:rsidP="008165A0">
            <w:pPr>
              <w:rPr>
                <w:rFonts w:ascii="Comic Sans MS" w:hAnsi="Comic Sans MS"/>
              </w:rPr>
            </w:pPr>
            <w:r>
              <w:rPr>
                <w:rFonts w:ascii="Comic Sans MS" w:hAnsi="Comic Sans MS"/>
              </w:rPr>
              <w:t xml:space="preserve">How many different sea creatures can you count? Have a look at </w:t>
            </w:r>
            <w:r>
              <w:rPr>
                <w:rFonts w:ascii="Comic Sans MS" w:hAnsi="Comic Sans MS"/>
              </w:rPr>
              <w:br/>
              <w:t>‘</w:t>
            </w:r>
            <w:r w:rsidRPr="00D34EAA">
              <w:rPr>
                <w:rFonts w:ascii="Comic Sans MS" w:hAnsi="Comic Sans MS"/>
              </w:rPr>
              <w:t>Wed-Under the Sea Find Colour and Count Activity Sheet</w:t>
            </w:r>
            <w:r>
              <w:rPr>
                <w:rFonts w:ascii="Comic Sans MS" w:hAnsi="Comic Sans MS"/>
              </w:rPr>
              <w:t xml:space="preserve">’. You can also practise making mathematical marks or writing numbers to record </w:t>
            </w:r>
            <w:proofErr w:type="gramStart"/>
            <w:r>
              <w:rPr>
                <w:rFonts w:ascii="Comic Sans MS" w:hAnsi="Comic Sans MS"/>
              </w:rPr>
              <w:t>your</w:t>
            </w:r>
            <w:proofErr w:type="gramEnd"/>
            <w:r>
              <w:rPr>
                <w:rFonts w:ascii="Comic Sans MS" w:hAnsi="Comic Sans MS"/>
              </w:rPr>
              <w:t xml:space="preserve"> counting. </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Thursday</w:t>
            </w:r>
            <w:r w:rsidR="00F006E1" w:rsidRPr="00F006E1">
              <w:rPr>
                <w:rFonts w:ascii="Comic Sans MS" w:hAnsi="Comic Sans MS"/>
                <w:b/>
                <w:sz w:val="24"/>
                <w:szCs w:val="24"/>
              </w:rPr>
              <w:br/>
            </w:r>
            <w:r w:rsidR="00D83B0A">
              <w:rPr>
                <w:rFonts w:ascii="Comic Sans MS" w:hAnsi="Comic Sans MS"/>
                <w:b/>
                <w:sz w:val="24"/>
                <w:szCs w:val="24"/>
              </w:rPr>
              <w:t>11</w:t>
            </w:r>
            <w:r w:rsidR="00D83B0A" w:rsidRPr="00D83B0A">
              <w:rPr>
                <w:rFonts w:ascii="Comic Sans MS" w:hAnsi="Comic Sans MS"/>
                <w:b/>
                <w:sz w:val="24"/>
                <w:szCs w:val="24"/>
                <w:vertAlign w:val="superscript"/>
              </w:rPr>
              <w:t>th</w:t>
            </w:r>
            <w:r w:rsidR="00D83B0A">
              <w:rPr>
                <w:rFonts w:ascii="Comic Sans MS" w:hAnsi="Comic Sans MS"/>
                <w:b/>
                <w:sz w:val="24"/>
                <w:szCs w:val="24"/>
              </w:rPr>
              <w:t xml:space="preserve"> </w:t>
            </w:r>
            <w:r w:rsidR="008E43CD">
              <w:rPr>
                <w:rFonts w:ascii="Comic Sans MS" w:hAnsi="Comic Sans MS"/>
                <w:b/>
                <w:sz w:val="24"/>
                <w:szCs w:val="24"/>
              </w:rPr>
              <w:t xml:space="preserve"> </w:t>
            </w:r>
          </w:p>
        </w:tc>
        <w:tc>
          <w:tcPr>
            <w:tcW w:w="7087" w:type="dxa"/>
          </w:tcPr>
          <w:p w:rsidR="005005A3" w:rsidRPr="005005A3" w:rsidRDefault="000C4D1F" w:rsidP="005005A3">
            <w:pPr>
              <w:rPr>
                <w:rFonts w:ascii="Comic Sans MS" w:hAnsi="Comic Sans MS"/>
              </w:rPr>
            </w:pPr>
            <w:r>
              <w:rPr>
                <w:rFonts w:ascii="Comic Sans MS" w:hAnsi="Comic Sans MS"/>
              </w:rPr>
              <w:t>Which is your favourite sea creature?</w:t>
            </w:r>
            <w:r w:rsidR="00052339">
              <w:rPr>
                <w:rFonts w:ascii="Comic Sans MS" w:hAnsi="Comic Sans MS"/>
              </w:rPr>
              <w:t xml:space="preserve"> What do you like about it? Do you know any facts? You may like to look at ‘Thurs-word mat’ to talk about the sea creatures first (or look on the internet). Today you will be drawing/painting your favourite sea creature. Have you found out what it eats? You could draw that too. What about where it lives in the sea? What does its babies look like?</w:t>
            </w:r>
          </w:p>
        </w:tc>
        <w:tc>
          <w:tcPr>
            <w:tcW w:w="7088" w:type="dxa"/>
          </w:tcPr>
          <w:p w:rsidR="00CB3B37" w:rsidRPr="00397488" w:rsidRDefault="00F06A84" w:rsidP="00B00E6D">
            <w:pPr>
              <w:rPr>
                <w:rFonts w:ascii="Comic Sans MS" w:hAnsi="Comic Sans MS"/>
              </w:rPr>
            </w:pPr>
            <w:r>
              <w:rPr>
                <w:rFonts w:ascii="Comic Sans MS" w:hAnsi="Comic Sans MS"/>
              </w:rPr>
              <w:t>See ‘Thurs-2D shape fishing’</w:t>
            </w:r>
          </w:p>
        </w:tc>
      </w:tr>
      <w:tr w:rsidR="00E56052" w:rsidTr="00164853">
        <w:trPr>
          <w:trHeight w:val="3393"/>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lastRenderedPageBreak/>
              <w:t>Friday</w:t>
            </w:r>
            <w:r w:rsidR="00F006E1" w:rsidRPr="00F006E1">
              <w:rPr>
                <w:rFonts w:ascii="Comic Sans MS" w:hAnsi="Comic Sans MS"/>
                <w:b/>
                <w:sz w:val="24"/>
                <w:szCs w:val="24"/>
              </w:rPr>
              <w:br/>
            </w:r>
            <w:r w:rsidR="00D83B0A">
              <w:rPr>
                <w:rFonts w:ascii="Comic Sans MS" w:hAnsi="Comic Sans MS"/>
                <w:b/>
                <w:sz w:val="24"/>
                <w:szCs w:val="24"/>
              </w:rPr>
              <w:t>12</w:t>
            </w:r>
            <w:r w:rsidR="00D83B0A" w:rsidRPr="00D83B0A">
              <w:rPr>
                <w:rFonts w:ascii="Comic Sans MS" w:hAnsi="Comic Sans MS"/>
                <w:b/>
                <w:sz w:val="24"/>
                <w:szCs w:val="24"/>
                <w:vertAlign w:val="superscript"/>
              </w:rPr>
              <w:t>th</w:t>
            </w:r>
            <w:r w:rsidR="00D83B0A">
              <w:rPr>
                <w:rFonts w:ascii="Comic Sans MS" w:hAnsi="Comic Sans MS"/>
                <w:b/>
                <w:sz w:val="24"/>
                <w:szCs w:val="24"/>
              </w:rPr>
              <w:t xml:space="preserve"> </w:t>
            </w:r>
            <w:r w:rsidR="008E43CD">
              <w:rPr>
                <w:rFonts w:ascii="Comic Sans MS" w:hAnsi="Comic Sans MS"/>
                <w:b/>
                <w:sz w:val="24"/>
                <w:szCs w:val="24"/>
              </w:rPr>
              <w:t xml:space="preserve"> </w:t>
            </w:r>
            <w:r w:rsidR="00FB2E41">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164853" w:rsidRDefault="00164853" w:rsidP="00605606">
            <w:pPr>
              <w:rPr>
                <w:rFonts w:ascii="Comic Sans MS" w:hAnsi="Comic Sans MS"/>
              </w:rPr>
            </w:pPr>
            <w:r>
              <w:rPr>
                <w:rFonts w:ascii="Comic Sans MS" w:hAnsi="Comic Sans MS"/>
              </w:rPr>
              <w:t>Today you will be looking at plastic pollution in the ocean. Watch the clip ‘Great Pacific Garbage Patch’</w:t>
            </w:r>
          </w:p>
          <w:p w:rsidR="00164853" w:rsidRPr="00164853" w:rsidRDefault="00966229" w:rsidP="00164853">
            <w:pPr>
              <w:rPr>
                <w:rFonts w:ascii="Comic Sans MS" w:hAnsi="Comic Sans MS"/>
              </w:rPr>
            </w:pPr>
            <w:hyperlink r:id="rId6" w:history="1">
              <w:r w:rsidR="00164853" w:rsidRPr="00164853">
                <w:rPr>
                  <w:rStyle w:val="Hyperlink"/>
                  <w:rFonts w:ascii="Comic Sans MS" w:hAnsi="Comic Sans MS"/>
                </w:rPr>
                <w:t>https://www.bbc.co.uk/teach/class-clips-video/pshe-eyfs-ks1-go-jetters-environment-weather-and-climate/zfb3scw</w:t>
              </w:r>
            </w:hyperlink>
            <w:r w:rsidR="00164853" w:rsidRPr="00164853">
              <w:rPr>
                <w:rFonts w:ascii="Comic Sans MS" w:hAnsi="Comic Sans MS"/>
              </w:rPr>
              <w:t xml:space="preserve"> </w:t>
            </w:r>
            <w:r w:rsidR="00164853">
              <w:rPr>
                <w:rFonts w:ascii="Comic Sans MS" w:hAnsi="Comic Sans MS"/>
              </w:rPr>
              <w:t>and look at ‘</w:t>
            </w:r>
            <w:r w:rsidR="00164853" w:rsidRPr="00164853">
              <w:rPr>
                <w:rFonts w:ascii="Comic Sans MS" w:hAnsi="Comic Sans MS"/>
              </w:rPr>
              <w:t>Fri- looking-after-our-oceans-discussion-cards</w:t>
            </w:r>
            <w:r w:rsidR="00164853">
              <w:rPr>
                <w:rFonts w:ascii="Comic Sans MS" w:hAnsi="Comic Sans MS"/>
              </w:rPr>
              <w:t>’. Allow your child to talk about what they see. Ask them questions like “what do you think is happening?” “</w:t>
            </w:r>
            <w:proofErr w:type="gramStart"/>
            <w:r w:rsidR="00164853">
              <w:rPr>
                <w:rFonts w:ascii="Comic Sans MS" w:hAnsi="Comic Sans MS"/>
              </w:rPr>
              <w:t>how</w:t>
            </w:r>
            <w:proofErr w:type="gramEnd"/>
            <w:r w:rsidR="00164853">
              <w:rPr>
                <w:rFonts w:ascii="Comic Sans MS" w:hAnsi="Comic Sans MS"/>
              </w:rPr>
              <w:t xml:space="preserve"> do you think the sea creatures feel about this?” “</w:t>
            </w:r>
            <w:proofErr w:type="gramStart"/>
            <w:r w:rsidR="00164853">
              <w:rPr>
                <w:rFonts w:ascii="Comic Sans MS" w:hAnsi="Comic Sans MS"/>
              </w:rPr>
              <w:t>what</w:t>
            </w:r>
            <w:proofErr w:type="gramEnd"/>
            <w:r w:rsidR="00164853">
              <w:rPr>
                <w:rFonts w:ascii="Comic Sans MS" w:hAnsi="Comic Sans MS"/>
              </w:rPr>
              <w:t xml:space="preserve"> could we do to help?”</w:t>
            </w:r>
            <w:r w:rsidR="00164853">
              <w:rPr>
                <w:rFonts w:ascii="Comic Sans MS" w:hAnsi="Comic Sans MS"/>
              </w:rPr>
              <w:br/>
            </w:r>
            <w:r w:rsidR="00164853" w:rsidRPr="00164853">
              <w:rPr>
                <w:rFonts w:ascii="Comic Sans MS" w:hAnsi="Comic Sans MS"/>
                <w:b/>
              </w:rPr>
              <w:t>Challenge:</w:t>
            </w:r>
            <w:r w:rsidR="00164853">
              <w:rPr>
                <w:rFonts w:ascii="Comic Sans MS" w:hAnsi="Comic Sans MS"/>
              </w:rPr>
              <w:t xml:space="preserve"> When you go to the beach maybe you could take a litter bag to pick up other people’s rubbish called a ‘beach clean’ to help look after the sea creatures.</w:t>
            </w:r>
          </w:p>
        </w:tc>
        <w:tc>
          <w:tcPr>
            <w:tcW w:w="7088" w:type="dxa"/>
          </w:tcPr>
          <w:p w:rsidR="00AE4B09" w:rsidRPr="000D7586" w:rsidRDefault="007924C8" w:rsidP="00585A96">
            <w:pPr>
              <w:tabs>
                <w:tab w:val="left" w:pos="4905"/>
              </w:tabs>
              <w:rPr>
                <w:rFonts w:ascii="Comic Sans MS" w:hAnsi="Comic Sans MS"/>
              </w:rPr>
            </w:pPr>
            <w:r>
              <w:rPr>
                <w:rFonts w:ascii="Comic Sans MS" w:hAnsi="Comic Sans MS"/>
              </w:rPr>
              <w:t>You could collect shells/stones/drift wood/seaweed to make arrangements on the sand to make an under the sea picture. What creature will you make? Can you spot any shapes in your picture?</w:t>
            </w: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t>Monday</w:t>
            </w:r>
            <w:r w:rsidRPr="00517659">
              <w:rPr>
                <w:rFonts w:ascii="Comic Sans MS" w:hAnsi="Comic Sans MS"/>
                <w:b/>
              </w:rPr>
              <w:br/>
            </w:r>
            <w:r w:rsidR="00D83B0A">
              <w:rPr>
                <w:rFonts w:ascii="Comic Sans MS" w:hAnsi="Comic Sans MS"/>
                <w:b/>
              </w:rPr>
              <w:t>8</w:t>
            </w:r>
            <w:r w:rsidR="00D83B0A" w:rsidRPr="00D83B0A">
              <w:rPr>
                <w:rFonts w:ascii="Comic Sans MS" w:hAnsi="Comic Sans MS"/>
                <w:b/>
                <w:vertAlign w:val="superscript"/>
              </w:rPr>
              <w:t>th</w:t>
            </w:r>
            <w:r w:rsidR="00D83B0A">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D83B0A">
              <w:rPr>
                <w:rFonts w:ascii="Comic Sans MS" w:hAnsi="Comic Sans MS"/>
                <w:b/>
              </w:rPr>
              <w:t>9</w:t>
            </w:r>
            <w:r w:rsidR="00D83B0A" w:rsidRPr="00D83B0A">
              <w:rPr>
                <w:rFonts w:ascii="Comic Sans MS" w:hAnsi="Comic Sans MS"/>
                <w:b/>
                <w:vertAlign w:val="superscript"/>
              </w:rPr>
              <w:t>th</w:t>
            </w:r>
            <w:r w:rsidR="00D83B0A">
              <w:rPr>
                <w:rFonts w:ascii="Comic Sans MS" w:hAnsi="Comic Sans MS"/>
                <w:b/>
              </w:rPr>
              <w:t xml:space="preserve"> </w:t>
            </w:r>
            <w:r w:rsidR="008E43CD">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D83B0A">
              <w:rPr>
                <w:rFonts w:ascii="Comic Sans MS" w:hAnsi="Comic Sans MS"/>
                <w:b/>
              </w:rPr>
              <w:t>10</w:t>
            </w:r>
            <w:r w:rsidR="00D83B0A" w:rsidRPr="00D83B0A">
              <w:rPr>
                <w:rFonts w:ascii="Comic Sans MS" w:hAnsi="Comic Sans MS"/>
                <w:b/>
                <w:vertAlign w:val="superscript"/>
              </w:rPr>
              <w:t>th</w:t>
            </w:r>
            <w:r w:rsidR="00D83B0A">
              <w:rPr>
                <w:rFonts w:ascii="Comic Sans MS" w:hAnsi="Comic Sans MS"/>
                <w:b/>
              </w:rPr>
              <w:t xml:space="preserve"> </w:t>
            </w:r>
            <w:r w:rsidR="008E43CD">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D83B0A">
              <w:rPr>
                <w:rFonts w:ascii="Comic Sans MS" w:hAnsi="Comic Sans MS"/>
                <w:b/>
              </w:rPr>
              <w:t>11</w:t>
            </w:r>
            <w:r w:rsidR="00D83B0A" w:rsidRPr="00D83B0A">
              <w:rPr>
                <w:rFonts w:ascii="Comic Sans MS" w:hAnsi="Comic Sans MS"/>
                <w:b/>
                <w:vertAlign w:val="superscript"/>
              </w:rPr>
              <w:t>th</w:t>
            </w:r>
            <w:r w:rsidR="00D83B0A">
              <w:rPr>
                <w:rFonts w:ascii="Comic Sans MS" w:hAnsi="Comic Sans MS"/>
                <w:b/>
              </w:rPr>
              <w:t xml:space="preserve"> </w:t>
            </w:r>
            <w:r w:rsidR="008E43CD">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w:t>
            </w:r>
            <w:r w:rsidR="00D83B0A">
              <w:rPr>
                <w:rFonts w:ascii="Comic Sans MS" w:hAnsi="Comic Sans MS"/>
                <w:b/>
              </w:rPr>
              <w:t>riday</w:t>
            </w:r>
            <w:r w:rsidR="00D83B0A">
              <w:rPr>
                <w:rFonts w:ascii="Comic Sans MS" w:hAnsi="Comic Sans MS"/>
                <w:b/>
              </w:rPr>
              <w:br/>
              <w:t>12</w:t>
            </w:r>
            <w:r w:rsidR="00D83B0A" w:rsidRPr="00D83B0A">
              <w:rPr>
                <w:rFonts w:ascii="Comic Sans MS" w:hAnsi="Comic Sans MS"/>
                <w:b/>
                <w:vertAlign w:val="superscript"/>
              </w:rPr>
              <w:t>th</w:t>
            </w:r>
            <w:r w:rsidR="00D83B0A">
              <w:rPr>
                <w:rFonts w:ascii="Comic Sans MS" w:hAnsi="Comic Sans MS"/>
                <w:b/>
              </w:rPr>
              <w:t xml:space="preserve"> </w:t>
            </w:r>
            <w:r w:rsidR="00FB2E41">
              <w:rPr>
                <w:rFonts w:ascii="Comic Sans MS" w:hAnsi="Comic Sans MS"/>
                <w:b/>
              </w:rPr>
              <w:t xml:space="preserve"> </w:t>
            </w:r>
            <w:r>
              <w:rPr>
                <w:rFonts w:ascii="Comic Sans MS" w:hAnsi="Comic Sans MS"/>
                <w:b/>
              </w:rPr>
              <w:t xml:space="preserve"> </w:t>
            </w:r>
          </w:p>
        </w:tc>
      </w:tr>
      <w:tr w:rsidR="00D83B0A" w:rsidRPr="00B25C0C" w:rsidTr="00B7605B">
        <w:tc>
          <w:tcPr>
            <w:tcW w:w="3196" w:type="dxa"/>
          </w:tcPr>
          <w:p w:rsidR="00D83B0A" w:rsidRDefault="00B7605B" w:rsidP="00B7605B">
            <w:pPr>
              <w:rPr>
                <w:rFonts w:ascii="Comic Sans MS" w:hAnsi="Comic Sans MS"/>
                <w:szCs w:val="24"/>
              </w:rPr>
            </w:pPr>
            <w:r>
              <w:rPr>
                <w:rFonts w:ascii="Comic Sans MS" w:hAnsi="Comic Sans MS"/>
                <w:szCs w:val="24"/>
              </w:rPr>
              <w:t>What is your special talent? What are you good at? Maybe you could have a talent show at your home?</w:t>
            </w:r>
          </w:p>
          <w:p w:rsidR="00D83B0A" w:rsidRPr="00162B0E" w:rsidRDefault="00D83B0A" w:rsidP="008438F4">
            <w:pPr>
              <w:rPr>
                <w:rFonts w:ascii="Comic Sans MS" w:hAnsi="Comic Sans MS"/>
                <w:szCs w:val="24"/>
              </w:rPr>
            </w:pPr>
          </w:p>
        </w:tc>
        <w:tc>
          <w:tcPr>
            <w:tcW w:w="3197" w:type="dxa"/>
          </w:tcPr>
          <w:p w:rsidR="00D83B0A" w:rsidRPr="00D83B0A" w:rsidRDefault="00CF5857" w:rsidP="00D83B0A">
            <w:pPr>
              <w:rPr>
                <w:rFonts w:ascii="Comic Sans MS" w:hAnsi="Comic Sans MS"/>
                <w:szCs w:val="24"/>
              </w:rPr>
            </w:pPr>
            <w:r>
              <w:rPr>
                <w:rFonts w:ascii="Comic Sans MS" w:hAnsi="Comic Sans MS"/>
                <w:szCs w:val="24"/>
              </w:rPr>
              <w:t>You could find a sparkly playdough recipe to make your own star fish. Will it be smooth or bumpy?</w:t>
            </w:r>
          </w:p>
        </w:tc>
        <w:tc>
          <w:tcPr>
            <w:tcW w:w="3197" w:type="dxa"/>
          </w:tcPr>
          <w:p w:rsidR="00D83B0A" w:rsidRPr="00D83B0A" w:rsidRDefault="00FD4BB7" w:rsidP="00D83B0A">
            <w:pPr>
              <w:rPr>
                <w:rFonts w:ascii="Comic Sans MS" w:hAnsi="Comic Sans MS"/>
                <w:szCs w:val="24"/>
              </w:rPr>
            </w:pPr>
            <w:r>
              <w:rPr>
                <w:rFonts w:ascii="Comic Sans MS" w:hAnsi="Comic Sans MS"/>
                <w:szCs w:val="24"/>
              </w:rPr>
              <w:t>Sinking and floating experiment! Fill the bath with some cold water and collect a selection of toys that don’t mind getting wet. Predict if they will soak or float (you may need to teach the difference first). Is your prediction right?</w:t>
            </w:r>
          </w:p>
        </w:tc>
        <w:tc>
          <w:tcPr>
            <w:tcW w:w="3197" w:type="dxa"/>
          </w:tcPr>
          <w:p w:rsidR="00D83B0A" w:rsidRPr="00D83B0A" w:rsidRDefault="00FD4BB7" w:rsidP="00D83B0A">
            <w:pPr>
              <w:rPr>
                <w:rFonts w:ascii="Comic Sans MS" w:hAnsi="Comic Sans MS"/>
                <w:szCs w:val="24"/>
              </w:rPr>
            </w:pPr>
            <w:r>
              <w:rPr>
                <w:rFonts w:ascii="Comic Sans MS" w:hAnsi="Comic Sans MS"/>
                <w:szCs w:val="24"/>
              </w:rPr>
              <w:t xml:space="preserve">You could collect shells from the beach to create a shell rubbing picture using crayons. </w:t>
            </w:r>
          </w:p>
        </w:tc>
        <w:tc>
          <w:tcPr>
            <w:tcW w:w="3197" w:type="dxa"/>
          </w:tcPr>
          <w:p w:rsidR="00D83B0A" w:rsidRPr="00D83B0A" w:rsidRDefault="00FD4BB7" w:rsidP="00D83B0A">
            <w:pPr>
              <w:rPr>
                <w:rFonts w:ascii="Comic Sans MS" w:hAnsi="Comic Sans MS"/>
                <w:szCs w:val="24"/>
              </w:rPr>
            </w:pPr>
            <w:r>
              <w:rPr>
                <w:rFonts w:ascii="Comic Sans MS" w:hAnsi="Comic Sans MS"/>
                <w:szCs w:val="24"/>
              </w:rPr>
              <w:t>If you have a printer you can print these ‘under the sea pencil control sheets’</w:t>
            </w:r>
            <w:r w:rsidR="007E3D0E">
              <w:rPr>
                <w:rFonts w:ascii="Comic Sans MS" w:hAnsi="Comic Sans MS"/>
                <w:szCs w:val="24"/>
              </w:rPr>
              <w:t xml:space="preserve"> to develop fine motor control. </w:t>
            </w:r>
          </w:p>
        </w:tc>
      </w:tr>
      <w:tr w:rsidR="00FA77B9" w:rsidTr="00021973">
        <w:trPr>
          <w:trHeight w:val="435"/>
        </w:trPr>
        <w:tc>
          <w:tcPr>
            <w:tcW w:w="3196" w:type="dxa"/>
          </w:tcPr>
          <w:p w:rsidR="00370E8B" w:rsidRPr="00C01034" w:rsidRDefault="007E3D0E" w:rsidP="00386555">
            <w:pPr>
              <w:rPr>
                <w:rFonts w:ascii="Comic Sans MS" w:hAnsi="Comic Sans MS"/>
                <w:szCs w:val="24"/>
              </w:rPr>
            </w:pPr>
            <w:r>
              <w:rPr>
                <w:rFonts w:ascii="Comic Sans MS" w:hAnsi="Comic Sans MS"/>
                <w:szCs w:val="24"/>
              </w:rPr>
              <w:t xml:space="preserve">Have a go at creating your own coral reef by looking at </w:t>
            </w:r>
            <w:r>
              <w:rPr>
                <w:rFonts w:ascii="Comic Sans MS" w:hAnsi="Comic Sans MS"/>
                <w:szCs w:val="24"/>
              </w:rPr>
              <w:lastRenderedPageBreak/>
              <w:t xml:space="preserve">‘Mon-Starry eyed Stan craft’. </w:t>
            </w:r>
          </w:p>
        </w:tc>
        <w:tc>
          <w:tcPr>
            <w:tcW w:w="3197" w:type="dxa"/>
          </w:tcPr>
          <w:p w:rsidR="00AE0765" w:rsidRPr="00C01034" w:rsidRDefault="007E3D0E" w:rsidP="00386555">
            <w:pPr>
              <w:rPr>
                <w:rFonts w:ascii="Comic Sans MS" w:hAnsi="Comic Sans MS"/>
                <w:szCs w:val="24"/>
              </w:rPr>
            </w:pPr>
            <w:r>
              <w:rPr>
                <w:rFonts w:ascii="Comic Sans MS" w:hAnsi="Comic Sans MS"/>
                <w:szCs w:val="24"/>
              </w:rPr>
              <w:lastRenderedPageBreak/>
              <w:t xml:space="preserve">If you have a paddling pool you could add your toys and </w:t>
            </w:r>
            <w:r>
              <w:rPr>
                <w:rFonts w:ascii="Comic Sans MS" w:hAnsi="Comic Sans MS"/>
                <w:szCs w:val="24"/>
              </w:rPr>
              <w:lastRenderedPageBreak/>
              <w:t xml:space="preserve">have an undersea adventure! I wonder what they would </w:t>
            </w:r>
            <w:proofErr w:type="gramStart"/>
            <w:r>
              <w:rPr>
                <w:rFonts w:ascii="Comic Sans MS" w:hAnsi="Comic Sans MS"/>
                <w:szCs w:val="24"/>
              </w:rPr>
              <w:t>do?</w:t>
            </w:r>
            <w:proofErr w:type="gramEnd"/>
          </w:p>
        </w:tc>
        <w:tc>
          <w:tcPr>
            <w:tcW w:w="3197" w:type="dxa"/>
          </w:tcPr>
          <w:p w:rsidR="00370E8B" w:rsidRPr="00CE68F6" w:rsidRDefault="00FD4BB7" w:rsidP="00386555">
            <w:pPr>
              <w:rPr>
                <w:rFonts w:ascii="Comic Sans MS" w:hAnsi="Comic Sans MS"/>
                <w:szCs w:val="24"/>
              </w:rPr>
            </w:pPr>
            <w:r>
              <w:rPr>
                <w:rFonts w:ascii="Comic Sans MS" w:hAnsi="Comic Sans MS"/>
                <w:szCs w:val="24"/>
              </w:rPr>
              <w:lastRenderedPageBreak/>
              <w:t xml:space="preserve">Explore other stories about sea creatures like; the snail </w:t>
            </w:r>
            <w:r>
              <w:rPr>
                <w:rFonts w:ascii="Comic Sans MS" w:hAnsi="Comic Sans MS"/>
                <w:szCs w:val="24"/>
              </w:rPr>
              <w:lastRenderedPageBreak/>
              <w:t xml:space="preserve">and the whale, commotion in the ocean, rainbow fish, shark in the dark, Sally and the Limpet. </w:t>
            </w:r>
          </w:p>
        </w:tc>
        <w:tc>
          <w:tcPr>
            <w:tcW w:w="3197" w:type="dxa"/>
          </w:tcPr>
          <w:p w:rsidR="003B6F45" w:rsidRPr="00E679B7" w:rsidRDefault="00FD4BB7" w:rsidP="00386555">
            <w:pPr>
              <w:rPr>
                <w:rFonts w:ascii="Comic Sans MS" w:hAnsi="Comic Sans MS"/>
                <w:sz w:val="24"/>
                <w:szCs w:val="24"/>
              </w:rPr>
            </w:pPr>
            <w:r>
              <w:rPr>
                <w:rFonts w:ascii="Comic Sans MS" w:hAnsi="Comic Sans MS"/>
                <w:szCs w:val="24"/>
              </w:rPr>
              <w:lastRenderedPageBreak/>
              <w:t xml:space="preserve">Practise scissors skills by creating a paper chain </w:t>
            </w:r>
            <w:r>
              <w:rPr>
                <w:rFonts w:ascii="Comic Sans MS" w:hAnsi="Comic Sans MS"/>
                <w:szCs w:val="24"/>
              </w:rPr>
              <w:lastRenderedPageBreak/>
              <w:t>octopus by cutting and sticking strips of paper.</w:t>
            </w:r>
          </w:p>
        </w:tc>
        <w:tc>
          <w:tcPr>
            <w:tcW w:w="3197" w:type="dxa"/>
          </w:tcPr>
          <w:p w:rsidR="00370E8B" w:rsidRPr="00386555" w:rsidRDefault="00370E8B" w:rsidP="00386555">
            <w:pPr>
              <w:rPr>
                <w:rFonts w:ascii="Comic Sans MS" w:hAnsi="Comic Sans MS"/>
                <w:sz w:val="24"/>
                <w:szCs w:val="24"/>
              </w:rPr>
            </w:pP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lastRenderedPageBreak/>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p>
        </w:tc>
      </w:tr>
      <w:tr w:rsidR="003A286A" w:rsidTr="00484412">
        <w:trPr>
          <w:trHeight w:val="435"/>
        </w:trPr>
        <w:tc>
          <w:tcPr>
            <w:tcW w:w="3196" w:type="dxa"/>
            <w:shd w:val="clear" w:color="auto" w:fill="auto"/>
          </w:tcPr>
          <w:p w:rsidR="003A286A" w:rsidRPr="003A286A" w:rsidRDefault="00D83B0A"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t>8</w:t>
            </w:r>
            <w:r w:rsidRPr="00D83B0A">
              <w:rPr>
                <w:rFonts w:ascii="Comic Sans MS" w:hAnsi="Comic Sans MS"/>
                <w:b/>
                <w:sz w:val="24"/>
                <w:vertAlign w:val="superscript"/>
              </w:rPr>
              <w:t>th</w:t>
            </w:r>
            <w:r>
              <w:rPr>
                <w:rFonts w:ascii="Comic Sans MS" w:hAnsi="Comic Sans MS"/>
                <w:b/>
                <w:sz w:val="24"/>
              </w:rPr>
              <w:t xml:space="preserve"> </w:t>
            </w:r>
            <w:r w:rsidR="008E43CD">
              <w:rPr>
                <w:rFonts w:ascii="Comic Sans MS" w:hAnsi="Comic Sans MS"/>
                <w:b/>
                <w:sz w:val="24"/>
              </w:rPr>
              <w:t xml:space="preserve"> </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D83B0A" w:rsidP="003A286A">
            <w:pPr>
              <w:jc w:val="center"/>
              <w:rPr>
                <w:rFonts w:ascii="Comic Sans MS" w:hAnsi="Comic Sans MS"/>
                <w:b/>
                <w:sz w:val="24"/>
              </w:rPr>
            </w:pPr>
            <w:r>
              <w:rPr>
                <w:rFonts w:ascii="Comic Sans MS" w:hAnsi="Comic Sans MS"/>
                <w:b/>
                <w:sz w:val="24"/>
              </w:rPr>
              <w:t xml:space="preserve">Tuesday </w:t>
            </w:r>
            <w:r>
              <w:rPr>
                <w:rFonts w:ascii="Comic Sans MS" w:hAnsi="Comic Sans MS"/>
                <w:b/>
                <w:sz w:val="24"/>
              </w:rPr>
              <w:br/>
              <w:t>9</w:t>
            </w:r>
            <w:r w:rsidRPr="00D83B0A">
              <w:rPr>
                <w:rFonts w:ascii="Comic Sans MS" w:hAnsi="Comic Sans MS"/>
                <w:b/>
                <w:sz w:val="24"/>
                <w:vertAlign w:val="superscript"/>
              </w:rPr>
              <w:t>th</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D83B0A" w:rsidP="003A286A">
            <w:pPr>
              <w:jc w:val="center"/>
              <w:rPr>
                <w:rFonts w:ascii="Comic Sans MS" w:hAnsi="Comic Sans MS"/>
                <w:b/>
                <w:sz w:val="24"/>
              </w:rPr>
            </w:pPr>
            <w:r>
              <w:rPr>
                <w:rFonts w:ascii="Comic Sans MS" w:hAnsi="Comic Sans MS"/>
                <w:b/>
                <w:sz w:val="24"/>
              </w:rPr>
              <w:t>Wednesday</w:t>
            </w:r>
            <w:r>
              <w:rPr>
                <w:rFonts w:ascii="Comic Sans MS" w:hAnsi="Comic Sans MS"/>
                <w:b/>
                <w:sz w:val="24"/>
              </w:rPr>
              <w:br/>
              <w:t>10</w:t>
            </w:r>
            <w:r w:rsidRPr="00D83B0A">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t>Thursday</w:t>
            </w:r>
            <w:r w:rsidR="00FB2E41">
              <w:rPr>
                <w:rFonts w:ascii="Comic Sans MS" w:hAnsi="Comic Sans MS"/>
                <w:b/>
                <w:sz w:val="24"/>
              </w:rPr>
              <w:br/>
            </w:r>
            <w:r w:rsidR="00D83B0A">
              <w:rPr>
                <w:rFonts w:ascii="Comic Sans MS" w:hAnsi="Comic Sans MS"/>
                <w:b/>
                <w:sz w:val="24"/>
              </w:rPr>
              <w:t>11</w:t>
            </w:r>
            <w:r w:rsidR="00D83B0A" w:rsidRPr="00D83B0A">
              <w:rPr>
                <w:rFonts w:ascii="Comic Sans MS" w:hAnsi="Comic Sans MS"/>
                <w:b/>
                <w:sz w:val="24"/>
                <w:vertAlign w:val="superscript"/>
              </w:rPr>
              <w:t>th</w:t>
            </w:r>
            <w:r w:rsidR="00D83B0A">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D83B0A" w:rsidP="003A286A">
            <w:pPr>
              <w:jc w:val="center"/>
              <w:rPr>
                <w:rFonts w:ascii="Comic Sans MS" w:hAnsi="Comic Sans MS"/>
                <w:b/>
                <w:sz w:val="24"/>
              </w:rPr>
            </w:pPr>
            <w:r>
              <w:rPr>
                <w:rFonts w:ascii="Comic Sans MS" w:hAnsi="Comic Sans MS"/>
                <w:b/>
                <w:sz w:val="24"/>
              </w:rPr>
              <w:t>Friday</w:t>
            </w:r>
            <w:r>
              <w:rPr>
                <w:rFonts w:ascii="Comic Sans MS" w:hAnsi="Comic Sans MS"/>
                <w:b/>
                <w:sz w:val="24"/>
              </w:rPr>
              <w:br/>
              <w:t>12</w:t>
            </w:r>
            <w:r w:rsidRPr="00D83B0A">
              <w:rPr>
                <w:rFonts w:ascii="Comic Sans MS" w:hAnsi="Comic Sans MS"/>
                <w:b/>
                <w:sz w:val="24"/>
                <w:vertAlign w:val="superscript"/>
              </w:rPr>
              <w:t>th</w:t>
            </w:r>
            <w:r>
              <w:rPr>
                <w:rFonts w:ascii="Comic Sans MS" w:hAnsi="Comic Sans MS"/>
                <w:b/>
                <w:sz w:val="24"/>
              </w:rPr>
              <w:t xml:space="preserve"> </w:t>
            </w:r>
            <w:r w:rsidR="008E43CD">
              <w:rPr>
                <w:rFonts w:ascii="Comic Sans MS" w:hAnsi="Comic Sans MS"/>
                <w:b/>
                <w:sz w:val="24"/>
              </w:rPr>
              <w:t xml:space="preserve"> </w:t>
            </w:r>
            <w:r w:rsidR="00605606">
              <w:rPr>
                <w:rFonts w:ascii="Comic Sans MS" w:hAnsi="Comic Sans MS"/>
                <w:b/>
                <w:sz w:val="24"/>
              </w:rPr>
              <w:t xml:space="preserve"> </w:t>
            </w:r>
            <w:r w:rsidR="003A286A" w:rsidRPr="003A286A">
              <w:rPr>
                <w:rFonts w:ascii="Comic Sans MS" w:hAnsi="Comic Sans MS"/>
                <w:b/>
                <w:sz w:val="24"/>
              </w:rPr>
              <w:t xml:space="preserve">  </w:t>
            </w:r>
          </w:p>
        </w:tc>
      </w:tr>
      <w:tr w:rsidR="00236AA0" w:rsidTr="00B7605B">
        <w:trPr>
          <w:trHeight w:val="435"/>
        </w:trPr>
        <w:tc>
          <w:tcPr>
            <w:tcW w:w="15984" w:type="dxa"/>
            <w:gridSpan w:val="5"/>
            <w:shd w:val="clear" w:color="auto" w:fill="auto"/>
          </w:tcPr>
          <w:p w:rsidR="00236AA0" w:rsidRDefault="00236AA0" w:rsidP="003A286A">
            <w:pPr>
              <w:jc w:val="center"/>
              <w:rPr>
                <w:rFonts w:ascii="Comic Sans MS" w:hAnsi="Comic Sans MS"/>
                <w:b/>
                <w:sz w:val="24"/>
              </w:rPr>
            </w:pPr>
            <w:r>
              <w:rPr>
                <w:rFonts w:ascii="Comic Sans MS" w:hAnsi="Comic Sans MS"/>
              </w:rPr>
              <w:t>Go to Twinkl.co.uk. They will allow you to access some free resources (Phase 1)</w:t>
            </w:r>
          </w:p>
        </w:tc>
      </w:tr>
      <w:tr w:rsidR="00BB54F6" w:rsidTr="00EB45C4">
        <w:trPr>
          <w:trHeight w:val="2400"/>
        </w:trPr>
        <w:tc>
          <w:tcPr>
            <w:tcW w:w="3196" w:type="dxa"/>
            <w:shd w:val="clear" w:color="auto" w:fill="auto"/>
          </w:tcPr>
          <w:p w:rsidR="00236AA0" w:rsidRPr="00D977BA" w:rsidRDefault="007C4A0E" w:rsidP="00D977BA">
            <w:pPr>
              <w:rPr>
                <w:rFonts w:ascii="Comic Sans MS" w:hAnsi="Comic Sans MS"/>
              </w:rPr>
            </w:pPr>
            <w:r>
              <w:rPr>
                <w:rFonts w:ascii="Comic Sans MS" w:hAnsi="Comic Sans MS"/>
              </w:rPr>
              <w:t>See ‘</w:t>
            </w:r>
            <w:r w:rsidRPr="007C4A0E">
              <w:rPr>
                <w:rFonts w:ascii="Comic Sans MS" w:hAnsi="Comic Sans MS"/>
              </w:rPr>
              <w:t>Mon-</w:t>
            </w:r>
            <w:proofErr w:type="spellStart"/>
            <w:r w:rsidRPr="007C4A0E">
              <w:rPr>
                <w:rFonts w:ascii="Comic Sans MS" w:hAnsi="Comic Sans MS"/>
              </w:rPr>
              <w:t>Splish</w:t>
            </w:r>
            <w:proofErr w:type="spellEnd"/>
            <w:r w:rsidRPr="007C4A0E">
              <w:rPr>
                <w:rFonts w:ascii="Comic Sans MS" w:hAnsi="Comic Sans MS"/>
              </w:rPr>
              <w:t>, Splash, Splosh Activity Card</w:t>
            </w:r>
            <w:r>
              <w:rPr>
                <w:rFonts w:ascii="Comic Sans MS" w:hAnsi="Comic Sans MS"/>
              </w:rPr>
              <w:t>’</w:t>
            </w:r>
          </w:p>
        </w:tc>
        <w:tc>
          <w:tcPr>
            <w:tcW w:w="3197" w:type="dxa"/>
            <w:shd w:val="clear" w:color="auto" w:fill="auto"/>
          </w:tcPr>
          <w:p w:rsidR="00BB54F6" w:rsidRDefault="007C4A0E" w:rsidP="00E40CB7">
            <w:pPr>
              <w:rPr>
                <w:rFonts w:ascii="Comic Sans MS" w:hAnsi="Comic Sans MS" w:cs="Tuffy"/>
                <w:color w:val="000000"/>
              </w:rPr>
            </w:pPr>
            <w:r>
              <w:rPr>
                <w:rFonts w:ascii="Comic Sans MS" w:hAnsi="Comic Sans MS" w:cs="Tuffy"/>
                <w:color w:val="000000"/>
              </w:rPr>
              <w:t>See ‘</w:t>
            </w:r>
            <w:r w:rsidRPr="007C4A0E">
              <w:rPr>
                <w:rFonts w:ascii="Comic Sans MS" w:hAnsi="Comic Sans MS" w:cs="Tuffy"/>
                <w:color w:val="000000"/>
              </w:rPr>
              <w:t>Tues-Hoppy Poppy Goes Snorkelling Activity Card</w:t>
            </w:r>
            <w:r>
              <w:rPr>
                <w:rFonts w:ascii="Comic Sans MS" w:hAnsi="Comic Sans MS" w:cs="Tuffy"/>
                <w:color w:val="000000"/>
              </w:rPr>
              <w:t>’</w:t>
            </w:r>
          </w:p>
          <w:p w:rsidR="007C4A0E" w:rsidRPr="00E40CB7" w:rsidRDefault="007C4A0E" w:rsidP="00E40CB7">
            <w:pPr>
              <w:rPr>
                <w:rFonts w:ascii="Comic Sans MS" w:hAnsi="Comic Sans MS" w:cs="Tuffy"/>
                <w:color w:val="000000"/>
              </w:rPr>
            </w:pPr>
            <w:r w:rsidRPr="007C4A0E">
              <w:rPr>
                <w:rFonts w:ascii="Comic Sans MS" w:hAnsi="Comic Sans MS" w:cs="Tuffy"/>
                <w:b/>
                <w:color w:val="000000"/>
              </w:rPr>
              <w:t xml:space="preserve">And </w:t>
            </w:r>
            <w:r w:rsidRPr="007C4A0E">
              <w:rPr>
                <w:rFonts w:ascii="Comic Sans MS" w:hAnsi="Comic Sans MS" w:cs="Tuffy"/>
                <w:color w:val="000000"/>
              </w:rPr>
              <w:t>Tues-Hoppy Poppy Goes Snorkelling PowerPoint</w:t>
            </w:r>
          </w:p>
        </w:tc>
        <w:tc>
          <w:tcPr>
            <w:tcW w:w="3197" w:type="dxa"/>
            <w:shd w:val="clear" w:color="auto" w:fill="auto"/>
          </w:tcPr>
          <w:p w:rsidR="00BB54F6" w:rsidRPr="003B6F45" w:rsidRDefault="00966229" w:rsidP="003B6F45">
            <w:pPr>
              <w:rPr>
                <w:rFonts w:ascii="Comic Sans MS" w:hAnsi="Comic Sans MS"/>
              </w:rPr>
            </w:pPr>
            <w:r>
              <w:rPr>
                <w:rFonts w:ascii="Comic Sans MS" w:hAnsi="Comic Sans MS"/>
              </w:rPr>
              <w:t>Have you been practising to write your name? Start by copying some letters of your name. Maybe you could use paintbrushes and water outside? Or large chalks on the pavement?</w:t>
            </w:r>
          </w:p>
        </w:tc>
        <w:tc>
          <w:tcPr>
            <w:tcW w:w="3197" w:type="dxa"/>
            <w:shd w:val="clear" w:color="auto" w:fill="auto"/>
          </w:tcPr>
          <w:p w:rsidR="00EB45C4" w:rsidRPr="00AD58CD" w:rsidRDefault="00966229" w:rsidP="00850ED3">
            <w:pPr>
              <w:rPr>
                <w:rFonts w:ascii="Comic Sans MS" w:hAnsi="Comic Sans MS"/>
              </w:rPr>
            </w:pPr>
            <w:r>
              <w:rPr>
                <w:rFonts w:ascii="Comic Sans MS" w:hAnsi="Comic Sans MS"/>
              </w:rPr>
              <w:t>Play ‘</w:t>
            </w:r>
            <w:r w:rsidRPr="00966229">
              <w:rPr>
                <w:rFonts w:ascii="Comic Sans MS" w:hAnsi="Comic Sans MS"/>
              </w:rPr>
              <w:t>Thurs-Under-the-Sea-Themed-I-Spy-With-My-Little-Eye-Activity</w:t>
            </w:r>
            <w:r>
              <w:rPr>
                <w:rFonts w:ascii="Comic Sans MS" w:hAnsi="Comic Sans MS"/>
              </w:rPr>
              <w:t>’ to help you child listen to and recognise initial sounds.</w:t>
            </w:r>
            <w:bookmarkStart w:id="0" w:name="_GoBack"/>
            <w:bookmarkEnd w:id="0"/>
          </w:p>
        </w:tc>
        <w:tc>
          <w:tcPr>
            <w:tcW w:w="3197" w:type="dxa"/>
            <w:shd w:val="clear" w:color="auto" w:fill="auto"/>
          </w:tcPr>
          <w:p w:rsidR="0080358A" w:rsidRPr="00850ED3" w:rsidRDefault="00966229" w:rsidP="0080358A">
            <w:pPr>
              <w:rPr>
                <w:rFonts w:ascii="Comic Sans MS" w:hAnsi="Comic Sans MS"/>
              </w:rPr>
            </w:pPr>
            <w:r>
              <w:rPr>
                <w:rFonts w:ascii="Comic Sans MS" w:hAnsi="Comic Sans MS"/>
              </w:rPr>
              <w:t>If you go to the beach close your eyes and listen…what do you hear as your walk across the sand? When you get home draw a picture of all of the sounds you can hear.</w:t>
            </w:r>
          </w:p>
        </w:tc>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A22"/>
    <w:multiLevelType w:val="hybridMultilevel"/>
    <w:tmpl w:val="F18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72C4"/>
    <w:multiLevelType w:val="hybridMultilevel"/>
    <w:tmpl w:val="201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B3255"/>
    <w:multiLevelType w:val="hybridMultilevel"/>
    <w:tmpl w:val="2B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444D8"/>
    <w:rsid w:val="00052339"/>
    <w:rsid w:val="000A7104"/>
    <w:rsid w:val="000B0930"/>
    <w:rsid w:val="000B1D73"/>
    <w:rsid w:val="000C4D1F"/>
    <w:rsid w:val="000D7586"/>
    <w:rsid w:val="000E0054"/>
    <w:rsid w:val="000E0729"/>
    <w:rsid w:val="000F011F"/>
    <w:rsid w:val="001019F5"/>
    <w:rsid w:val="0011011C"/>
    <w:rsid w:val="0011044D"/>
    <w:rsid w:val="0011140C"/>
    <w:rsid w:val="001118B4"/>
    <w:rsid w:val="00124422"/>
    <w:rsid w:val="0014226A"/>
    <w:rsid w:val="00143E07"/>
    <w:rsid w:val="001536E2"/>
    <w:rsid w:val="00154544"/>
    <w:rsid w:val="00162B0E"/>
    <w:rsid w:val="00164853"/>
    <w:rsid w:val="00182909"/>
    <w:rsid w:val="001A3C35"/>
    <w:rsid w:val="001A45D0"/>
    <w:rsid w:val="001A4701"/>
    <w:rsid w:val="001A519D"/>
    <w:rsid w:val="001B4A78"/>
    <w:rsid w:val="001C0324"/>
    <w:rsid w:val="001D192E"/>
    <w:rsid w:val="001D4DE3"/>
    <w:rsid w:val="001F0E02"/>
    <w:rsid w:val="00200B7E"/>
    <w:rsid w:val="00221CE8"/>
    <w:rsid w:val="002303E3"/>
    <w:rsid w:val="00236747"/>
    <w:rsid w:val="00236AA0"/>
    <w:rsid w:val="002378D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795A"/>
    <w:rsid w:val="002F33E4"/>
    <w:rsid w:val="002F690B"/>
    <w:rsid w:val="002F6CA1"/>
    <w:rsid w:val="00310A66"/>
    <w:rsid w:val="00326AC3"/>
    <w:rsid w:val="003311A1"/>
    <w:rsid w:val="00336C17"/>
    <w:rsid w:val="003540C9"/>
    <w:rsid w:val="00370E8B"/>
    <w:rsid w:val="003829B0"/>
    <w:rsid w:val="00386555"/>
    <w:rsid w:val="003933B3"/>
    <w:rsid w:val="00394AF7"/>
    <w:rsid w:val="00397488"/>
    <w:rsid w:val="003A286A"/>
    <w:rsid w:val="003A2DB7"/>
    <w:rsid w:val="003B02C7"/>
    <w:rsid w:val="003B2AC0"/>
    <w:rsid w:val="003B6F45"/>
    <w:rsid w:val="003C54E9"/>
    <w:rsid w:val="003E09C6"/>
    <w:rsid w:val="003E7B14"/>
    <w:rsid w:val="004067A1"/>
    <w:rsid w:val="00420174"/>
    <w:rsid w:val="00435C49"/>
    <w:rsid w:val="00441890"/>
    <w:rsid w:val="00462C59"/>
    <w:rsid w:val="004642FF"/>
    <w:rsid w:val="00466A16"/>
    <w:rsid w:val="004810C8"/>
    <w:rsid w:val="00484412"/>
    <w:rsid w:val="00492448"/>
    <w:rsid w:val="00494C0A"/>
    <w:rsid w:val="0049617F"/>
    <w:rsid w:val="00497C85"/>
    <w:rsid w:val="004A1855"/>
    <w:rsid w:val="004A19F1"/>
    <w:rsid w:val="004D04D0"/>
    <w:rsid w:val="004D05AD"/>
    <w:rsid w:val="004F55D3"/>
    <w:rsid w:val="004F6CC4"/>
    <w:rsid w:val="005005A3"/>
    <w:rsid w:val="00501549"/>
    <w:rsid w:val="005052D8"/>
    <w:rsid w:val="00507BB1"/>
    <w:rsid w:val="00510AB1"/>
    <w:rsid w:val="00517659"/>
    <w:rsid w:val="00520E4C"/>
    <w:rsid w:val="005322FA"/>
    <w:rsid w:val="00564F89"/>
    <w:rsid w:val="005652A2"/>
    <w:rsid w:val="00566BD2"/>
    <w:rsid w:val="00585A96"/>
    <w:rsid w:val="00590882"/>
    <w:rsid w:val="005A28DF"/>
    <w:rsid w:val="005A305A"/>
    <w:rsid w:val="005B5C85"/>
    <w:rsid w:val="005C5D38"/>
    <w:rsid w:val="005E1554"/>
    <w:rsid w:val="005F3A15"/>
    <w:rsid w:val="006047B2"/>
    <w:rsid w:val="00605606"/>
    <w:rsid w:val="0060714C"/>
    <w:rsid w:val="00636D0C"/>
    <w:rsid w:val="006432AB"/>
    <w:rsid w:val="00646737"/>
    <w:rsid w:val="00647B6A"/>
    <w:rsid w:val="00650E56"/>
    <w:rsid w:val="00657EED"/>
    <w:rsid w:val="0066060B"/>
    <w:rsid w:val="00674965"/>
    <w:rsid w:val="00690BEA"/>
    <w:rsid w:val="00694D96"/>
    <w:rsid w:val="00696AFC"/>
    <w:rsid w:val="006A3B77"/>
    <w:rsid w:val="006E7ED7"/>
    <w:rsid w:val="006F4A52"/>
    <w:rsid w:val="006F71C8"/>
    <w:rsid w:val="00705276"/>
    <w:rsid w:val="0073007F"/>
    <w:rsid w:val="007460B1"/>
    <w:rsid w:val="00750A9E"/>
    <w:rsid w:val="00751B76"/>
    <w:rsid w:val="007730DC"/>
    <w:rsid w:val="007843D6"/>
    <w:rsid w:val="007924C8"/>
    <w:rsid w:val="007B1A4F"/>
    <w:rsid w:val="007B2189"/>
    <w:rsid w:val="007C0862"/>
    <w:rsid w:val="007C11EB"/>
    <w:rsid w:val="007C3379"/>
    <w:rsid w:val="007C4A0E"/>
    <w:rsid w:val="007D5E41"/>
    <w:rsid w:val="007D695B"/>
    <w:rsid w:val="007E1AF3"/>
    <w:rsid w:val="007E3D0E"/>
    <w:rsid w:val="007E79F6"/>
    <w:rsid w:val="007F2834"/>
    <w:rsid w:val="007F65EA"/>
    <w:rsid w:val="0080016E"/>
    <w:rsid w:val="0080358A"/>
    <w:rsid w:val="008165A0"/>
    <w:rsid w:val="008208DD"/>
    <w:rsid w:val="008223CF"/>
    <w:rsid w:val="00822936"/>
    <w:rsid w:val="008438F4"/>
    <w:rsid w:val="00850285"/>
    <w:rsid w:val="00850ED3"/>
    <w:rsid w:val="008619B6"/>
    <w:rsid w:val="00866BBD"/>
    <w:rsid w:val="0089401A"/>
    <w:rsid w:val="008952FC"/>
    <w:rsid w:val="00896163"/>
    <w:rsid w:val="0089786F"/>
    <w:rsid w:val="008B64EC"/>
    <w:rsid w:val="008E43CD"/>
    <w:rsid w:val="008F383A"/>
    <w:rsid w:val="008F47DA"/>
    <w:rsid w:val="00914AE1"/>
    <w:rsid w:val="0091709A"/>
    <w:rsid w:val="00961FC4"/>
    <w:rsid w:val="00966229"/>
    <w:rsid w:val="009803FF"/>
    <w:rsid w:val="00983C8A"/>
    <w:rsid w:val="00985471"/>
    <w:rsid w:val="0099432F"/>
    <w:rsid w:val="00995F85"/>
    <w:rsid w:val="009A5792"/>
    <w:rsid w:val="009A7BC5"/>
    <w:rsid w:val="009B3ACE"/>
    <w:rsid w:val="009B4969"/>
    <w:rsid w:val="009B6D4B"/>
    <w:rsid w:val="00A022F5"/>
    <w:rsid w:val="00A06E2D"/>
    <w:rsid w:val="00A15D15"/>
    <w:rsid w:val="00A207B5"/>
    <w:rsid w:val="00A351EE"/>
    <w:rsid w:val="00A36092"/>
    <w:rsid w:val="00A3670C"/>
    <w:rsid w:val="00A44202"/>
    <w:rsid w:val="00A5067E"/>
    <w:rsid w:val="00A5589D"/>
    <w:rsid w:val="00A663CB"/>
    <w:rsid w:val="00A67583"/>
    <w:rsid w:val="00AC5D19"/>
    <w:rsid w:val="00AC7B45"/>
    <w:rsid w:val="00AD2A83"/>
    <w:rsid w:val="00AD58CD"/>
    <w:rsid w:val="00AD7050"/>
    <w:rsid w:val="00AE0765"/>
    <w:rsid w:val="00AE4B09"/>
    <w:rsid w:val="00B00E6D"/>
    <w:rsid w:val="00B02E75"/>
    <w:rsid w:val="00B0784D"/>
    <w:rsid w:val="00B101E4"/>
    <w:rsid w:val="00B1339A"/>
    <w:rsid w:val="00B24C6A"/>
    <w:rsid w:val="00B25C0C"/>
    <w:rsid w:val="00B36655"/>
    <w:rsid w:val="00B42D9B"/>
    <w:rsid w:val="00B439A8"/>
    <w:rsid w:val="00B54C70"/>
    <w:rsid w:val="00B7605B"/>
    <w:rsid w:val="00B831F1"/>
    <w:rsid w:val="00BA0A2D"/>
    <w:rsid w:val="00BB54F6"/>
    <w:rsid w:val="00BC3F6E"/>
    <w:rsid w:val="00BC6075"/>
    <w:rsid w:val="00BD16BF"/>
    <w:rsid w:val="00C01034"/>
    <w:rsid w:val="00C06ABE"/>
    <w:rsid w:val="00C1020D"/>
    <w:rsid w:val="00C155C1"/>
    <w:rsid w:val="00C21C32"/>
    <w:rsid w:val="00C424BB"/>
    <w:rsid w:val="00C63008"/>
    <w:rsid w:val="00C67C94"/>
    <w:rsid w:val="00C83055"/>
    <w:rsid w:val="00C91289"/>
    <w:rsid w:val="00C97AF5"/>
    <w:rsid w:val="00CA1EEC"/>
    <w:rsid w:val="00CA5658"/>
    <w:rsid w:val="00CB33E9"/>
    <w:rsid w:val="00CB3B37"/>
    <w:rsid w:val="00CC00D5"/>
    <w:rsid w:val="00CC212E"/>
    <w:rsid w:val="00CC28D6"/>
    <w:rsid w:val="00CE3ED6"/>
    <w:rsid w:val="00CE46E6"/>
    <w:rsid w:val="00CE68F6"/>
    <w:rsid w:val="00CF0601"/>
    <w:rsid w:val="00CF5857"/>
    <w:rsid w:val="00D04C48"/>
    <w:rsid w:val="00D10C22"/>
    <w:rsid w:val="00D34EAA"/>
    <w:rsid w:val="00D35430"/>
    <w:rsid w:val="00D51DE6"/>
    <w:rsid w:val="00D633E7"/>
    <w:rsid w:val="00D83B0A"/>
    <w:rsid w:val="00D977BA"/>
    <w:rsid w:val="00DC06AB"/>
    <w:rsid w:val="00DD159B"/>
    <w:rsid w:val="00DD1C02"/>
    <w:rsid w:val="00DE76B2"/>
    <w:rsid w:val="00DF7C53"/>
    <w:rsid w:val="00E010AA"/>
    <w:rsid w:val="00E04B7F"/>
    <w:rsid w:val="00E0647C"/>
    <w:rsid w:val="00E40CB7"/>
    <w:rsid w:val="00E43FA2"/>
    <w:rsid w:val="00E56052"/>
    <w:rsid w:val="00E6669C"/>
    <w:rsid w:val="00E6729C"/>
    <w:rsid w:val="00E679B7"/>
    <w:rsid w:val="00E72A0A"/>
    <w:rsid w:val="00E72BC1"/>
    <w:rsid w:val="00E878BA"/>
    <w:rsid w:val="00EA7768"/>
    <w:rsid w:val="00EB45C4"/>
    <w:rsid w:val="00EC585D"/>
    <w:rsid w:val="00ED5B13"/>
    <w:rsid w:val="00EE22F4"/>
    <w:rsid w:val="00EE6D2E"/>
    <w:rsid w:val="00EF33E0"/>
    <w:rsid w:val="00EF52E6"/>
    <w:rsid w:val="00EF60D6"/>
    <w:rsid w:val="00F006E1"/>
    <w:rsid w:val="00F01461"/>
    <w:rsid w:val="00F040C6"/>
    <w:rsid w:val="00F06A84"/>
    <w:rsid w:val="00F24DBA"/>
    <w:rsid w:val="00F35D5A"/>
    <w:rsid w:val="00F52021"/>
    <w:rsid w:val="00F535B9"/>
    <w:rsid w:val="00F54952"/>
    <w:rsid w:val="00F805AF"/>
    <w:rsid w:val="00F834CB"/>
    <w:rsid w:val="00F93A43"/>
    <w:rsid w:val="00F96395"/>
    <w:rsid w:val="00FA0842"/>
    <w:rsid w:val="00FA0EC3"/>
    <w:rsid w:val="00FA4A96"/>
    <w:rsid w:val="00FA77B9"/>
    <w:rsid w:val="00FB248B"/>
    <w:rsid w:val="00FB2E41"/>
    <w:rsid w:val="00FC7785"/>
    <w:rsid w:val="00FD4BB7"/>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pshe-eyfs-ks1-go-jetters-environment-weather-and-climate/zfb3s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6218</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50</cp:revision>
  <dcterms:created xsi:type="dcterms:W3CDTF">2020-05-27T09:36:00Z</dcterms:created>
  <dcterms:modified xsi:type="dcterms:W3CDTF">2020-06-03T08:37:00Z</dcterms:modified>
</cp:coreProperties>
</file>